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F2CF" w14:textId="77777777" w:rsidR="003E76AB" w:rsidRDefault="003E76AB" w:rsidP="003E76AB">
      <w:pPr>
        <w:spacing w:line="360" w:lineRule="auto"/>
        <w:ind w:right="340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Załącznik nr 1 do Regulaminu Projektu „Integracja bez granic”</w:t>
      </w:r>
    </w:p>
    <w:p w14:paraId="768DB75A" w14:textId="77777777" w:rsidR="003E76AB" w:rsidRDefault="003E76AB" w:rsidP="003E76AB">
      <w:pPr>
        <w:ind w:right="3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REKRUTACYJNY DO PROJEKTU</w:t>
      </w:r>
    </w:p>
    <w:p w14:paraId="35BFF4D4" w14:textId="77777777" w:rsidR="003E76AB" w:rsidRDefault="003E76AB" w:rsidP="003E76AB">
      <w:pPr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,,Integracja bez granic” </w:t>
      </w:r>
      <w:bookmarkStart w:id="0" w:name="_Hlk152586146"/>
      <w:r>
        <w:rPr>
          <w:rFonts w:cstheme="minorHAnsi"/>
          <w:b/>
          <w:sz w:val="24"/>
          <w:szCs w:val="24"/>
        </w:rPr>
        <w:t xml:space="preserve">nr </w:t>
      </w:r>
      <w:bookmarkEnd w:id="0"/>
      <w:r>
        <w:rPr>
          <w:rFonts w:cstheme="minorHAnsi"/>
          <w:b/>
          <w:sz w:val="24"/>
          <w:szCs w:val="24"/>
        </w:rPr>
        <w:t xml:space="preserve">FESW.09.03-IZ.00-0012/23 </w:t>
      </w:r>
    </w:p>
    <w:p w14:paraId="202029AE" w14:textId="77777777" w:rsidR="003E76AB" w:rsidRDefault="003E76AB" w:rsidP="003E76AB">
      <w:pPr>
        <w:tabs>
          <w:tab w:val="left" w:pos="9177"/>
        </w:tabs>
        <w:ind w:right="3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realizowany w ramach Programu Fundusze Europejskie dla Świętokrzyskiego 2021-2027 współfinansowany  z Europejskiego Funduszu Społecznego Plus.  Priorytet 9 Usługi społeczne i zdrowotne Działanie 9.3 Aktywna integracja społeczna i zawodowa obywateli państw trzecich.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3611"/>
        <w:gridCol w:w="6023"/>
      </w:tblGrid>
      <w:tr w:rsidR="003E76AB" w14:paraId="35615DC0" w14:textId="77777777" w:rsidTr="00241B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EBC8B0" w14:textId="77777777" w:rsidR="003E76AB" w:rsidRDefault="003E76AB" w:rsidP="00241B5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Data wpływu formularza zgłoszeniowego  i podpis osoby przyjmującej 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(Wypełnia Organizator)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EBE8F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3565481" w14:textId="77777777" w:rsidR="003E76AB" w:rsidRDefault="003E76AB" w:rsidP="003E76AB">
      <w:pPr>
        <w:spacing w:line="240" w:lineRule="auto"/>
        <w:jc w:val="both"/>
        <w:rPr>
          <w:rFonts w:cstheme="minorHAnsi"/>
          <w:color w:val="0D0D0D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Uwaga: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Wymagane jest wypełnienie </w:t>
      </w:r>
      <w:r>
        <w:rPr>
          <w:rFonts w:cstheme="minorHAnsi"/>
          <w:b/>
          <w:sz w:val="24"/>
          <w:szCs w:val="24"/>
          <w:u w:val="single"/>
        </w:rPr>
        <w:t>wszystkich białych pól i/lub zaznaczenie znakiem „x”</w:t>
      </w:r>
      <w:r>
        <w:rPr>
          <w:rFonts w:cstheme="minorHAnsi"/>
          <w:sz w:val="24"/>
          <w:szCs w:val="24"/>
        </w:rPr>
        <w:t xml:space="preserve"> właściwej odpowiedzi. Formularz zgłoszeniowy należy opatrzeć </w:t>
      </w:r>
      <w:r>
        <w:rPr>
          <w:rFonts w:cstheme="minorHAnsi"/>
          <w:b/>
          <w:sz w:val="24"/>
          <w:szCs w:val="24"/>
          <w:u w:val="single"/>
        </w:rPr>
        <w:t>czytelnym podpisem</w:t>
      </w:r>
      <w:r>
        <w:rPr>
          <w:rFonts w:cstheme="minorHAnsi"/>
          <w:sz w:val="24"/>
          <w:szCs w:val="24"/>
        </w:rPr>
        <w:t xml:space="preserve"> w wyznaczonym miejscu. Formularz musi być </w:t>
      </w:r>
      <w:r>
        <w:rPr>
          <w:rFonts w:cstheme="minorHAnsi"/>
          <w:b/>
          <w:sz w:val="24"/>
          <w:szCs w:val="24"/>
          <w:u w:val="single"/>
        </w:rPr>
        <w:t>wypełniony czytelnie</w:t>
      </w:r>
      <w:r>
        <w:rPr>
          <w:rFonts w:cstheme="minorHAnsi"/>
          <w:sz w:val="24"/>
          <w:szCs w:val="24"/>
        </w:rPr>
        <w:t>.</w:t>
      </w:r>
    </w:p>
    <w:tbl>
      <w:tblPr>
        <w:tblStyle w:val="Tabela-Siatka"/>
        <w:tblW w:w="9487" w:type="dxa"/>
        <w:tblInd w:w="0" w:type="dxa"/>
        <w:tblLook w:val="04A0" w:firstRow="1" w:lastRow="0" w:firstColumn="1" w:lastColumn="0" w:noHBand="0" w:noVBand="1"/>
      </w:tblPr>
      <w:tblGrid>
        <w:gridCol w:w="3376"/>
        <w:gridCol w:w="409"/>
        <w:gridCol w:w="2594"/>
        <w:gridCol w:w="3108"/>
      </w:tblGrid>
      <w:tr w:rsidR="003E76AB" w14:paraId="39D64BE3" w14:textId="77777777" w:rsidTr="00241B5A">
        <w:trPr>
          <w:trHeight w:val="397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4DD30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DANE OSOBOWE KANDYDATA/KI NA UCZESTNIKA/CZKĘ PROJEKTU</w:t>
            </w:r>
          </w:p>
        </w:tc>
      </w:tr>
      <w:tr w:rsidR="003E76AB" w14:paraId="4256425A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A07F2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Imię/Imiona: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FDF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7F0DFE4B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C5436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E91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509C8203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E1907C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Płeć: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CE06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Kobieta                                                       □ Mężczyzna</w:t>
            </w:r>
          </w:p>
        </w:tc>
      </w:tr>
      <w:tr w:rsidR="003E76AB" w14:paraId="2FF76B8F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49205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urodzenia: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6FE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52F6557E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E62C42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Miejsce urodzenia: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B9D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305F4A2F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3AAC59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PESEL: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98D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753B20B4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DBD3F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Obywatelstwo: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15C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27D81CA7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628403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335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50432B7C" w14:textId="77777777" w:rsidTr="00241B5A">
        <w:trPr>
          <w:trHeight w:val="397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00B03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zamieszkania lub przebywania</w:t>
            </w:r>
            <w:r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3E76AB" w14:paraId="5132C615" w14:textId="77777777" w:rsidTr="00241B5A">
        <w:trPr>
          <w:trHeight w:val="397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1322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Kraj:</w:t>
            </w:r>
          </w:p>
        </w:tc>
      </w:tr>
      <w:tr w:rsidR="003E76AB" w14:paraId="1CA3CF9C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F74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województwo: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C73A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powiat: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DDDA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gmina:</w:t>
            </w:r>
          </w:p>
        </w:tc>
      </w:tr>
      <w:tr w:rsidR="003E76AB" w14:paraId="12C6CDCC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5E3A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ulica: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A6A5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domu: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DE08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lokalu:</w:t>
            </w:r>
          </w:p>
        </w:tc>
      </w:tr>
      <w:tr w:rsidR="003E76AB" w14:paraId="5DBE0AAD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CC5F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3A5E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miejscowość:</w:t>
            </w:r>
          </w:p>
        </w:tc>
      </w:tr>
      <w:tr w:rsidR="003E76AB" w14:paraId="1505E961" w14:textId="77777777" w:rsidTr="00241B5A">
        <w:trPr>
          <w:trHeight w:val="397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8994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Zamieszkuję teren: </w:t>
            </w:r>
          </w:p>
          <w:p w14:paraId="1C26E0D6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teren gęsto zaludniony (miasta, centra miejskie, obszary miejskie – DEGURBA 1)</w:t>
            </w:r>
          </w:p>
          <w:p w14:paraId="1A8C4511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teren pośredni (miasta, przedmieścia – DEGURBA 2)</w:t>
            </w:r>
          </w:p>
          <w:p w14:paraId="1242500E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teren słabo zaludniony (wiejski – DEGURBA 3)</w:t>
            </w:r>
          </w:p>
        </w:tc>
      </w:tr>
      <w:tr w:rsidR="003E76AB" w14:paraId="12449D17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6DBDF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53E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0A46ECCC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B2C5B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poczty elektronicznej: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751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270E50D9" w14:textId="77777777" w:rsidTr="00241B5A">
        <w:trPr>
          <w:trHeight w:val="3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71703" w14:textId="77777777" w:rsidR="003E76AB" w:rsidRDefault="003E76AB" w:rsidP="00241B5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Wykształcenie:</w:t>
            </w:r>
          </w:p>
          <w:p w14:paraId="6B3AC42D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(należy zaznaczyć WYŁĄCZNIE NAJWYŻSZY posiadany poziom wykształcenia):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D660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brak</w:t>
            </w:r>
            <w:r>
              <w:rPr>
                <w:rFonts w:cstheme="minorHAnsi"/>
                <w:sz w:val="24"/>
                <w:szCs w:val="24"/>
              </w:rPr>
              <w:t xml:space="preserve"> (brak formalnego wykształcenia)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0]</w:t>
            </w:r>
          </w:p>
          <w:p w14:paraId="2B210D99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podstawowe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szkoły podstawowej)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1]</w:t>
            </w:r>
          </w:p>
          <w:p w14:paraId="2E136F90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gimnazjalne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szkoły gimnazjalnej) [poziom ISCED 2]</w:t>
            </w:r>
          </w:p>
          <w:p w14:paraId="3AABBE01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ponadgimnazjalne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szkoły średniej lub zasadniczej szkoły zawodowej)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3]</w:t>
            </w:r>
          </w:p>
          <w:p w14:paraId="69A50C45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policealne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wyższym niż kształcenie na poziomie szkoły średniej, które jednocześnie nie jest wykształceniem wyższym)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4]</w:t>
            </w:r>
          </w:p>
          <w:p w14:paraId="7BD4A015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wyższe</w:t>
            </w:r>
            <w:r>
              <w:rPr>
                <w:rFonts w:cstheme="minorHAnsi"/>
                <w:sz w:val="24"/>
                <w:szCs w:val="24"/>
              </w:rPr>
              <w:t xml:space="preserve"> (kształcenie ukończone na poziomie studiów wyższych licencjackich / magisterskich / doktoranckich)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[poziom ISCED 5]</w:t>
            </w:r>
          </w:p>
        </w:tc>
      </w:tr>
      <w:tr w:rsidR="003E76AB" w14:paraId="1EF72FC9" w14:textId="77777777" w:rsidTr="00241B5A">
        <w:trPr>
          <w:trHeight w:val="397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405B30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STATUS OSOBY NA RYNKU PRACY</w:t>
            </w:r>
          </w:p>
        </w:tc>
      </w:tr>
      <w:tr w:rsidR="003E76AB" w14:paraId="5CED66F8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0E280" w14:textId="77777777" w:rsidR="003E76AB" w:rsidRDefault="003E76AB" w:rsidP="00241B5A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Osoba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bezrobotna</w:t>
            </w:r>
          </w:p>
          <w:p w14:paraId="332E0FFC" w14:textId="77777777" w:rsidR="003E76AB" w:rsidRDefault="003E76AB" w:rsidP="00241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</w:t>
            </w:r>
            <w:r>
              <w:rPr>
                <w:sz w:val="24"/>
                <w:szCs w:val="24"/>
              </w:rPr>
              <w:lastRenderedPageBreak/>
              <w:t>poszukiwanie zatrudnienia. Osobę w wieku emerytalnym (w tym osobę, która osiągnęła wiek emerytalny, ale nie pobiera świadczeń emerytalnych) oraz osobę pobierającą emeryturę lub rentę, która pozostaje bez pracy, jest gotowa do podjęcia pracy i aktywnie poszukuje zatrudnienia należy traktować jako bezrobotną.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F4F7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□ tak                     □ nie</w:t>
            </w:r>
          </w:p>
        </w:tc>
      </w:tr>
      <w:tr w:rsidR="003E76AB" w14:paraId="07922CE7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41DA0" w14:textId="77777777" w:rsidR="003E76AB" w:rsidRDefault="003E76AB" w:rsidP="00241B5A">
            <w:pPr>
              <w:spacing w:line="276" w:lineRule="auto"/>
              <w:rPr>
                <w:rFonts w:eastAsia="Times New Roman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Osoba długotrwale bezrobotna</w:t>
            </w:r>
          </w:p>
          <w:p w14:paraId="3F413B52" w14:textId="77777777" w:rsidR="003E76AB" w:rsidRDefault="003E76AB" w:rsidP="00241B5A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Osoba bezrobotna pozostająca w rejestrze PUP/MUP przez okres ponad 12 miesięcy w okresie ostatnich 2 lat, z wyłączeniem okresów odbywania stażu i przygotowania zawodowego dorosłych;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B78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□ nie</w:t>
            </w:r>
          </w:p>
        </w:tc>
      </w:tr>
      <w:tr w:rsidR="003E76AB" w14:paraId="3296BFD3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15963" w14:textId="77777777" w:rsidR="003E76AB" w:rsidRDefault="003E76AB" w:rsidP="00241B5A">
            <w:pPr>
              <w:spacing w:line="276" w:lineRule="auto"/>
              <w:jc w:val="both"/>
            </w:pPr>
            <w:r>
              <w:rPr>
                <w:rFonts w:cstheme="minorHAnsi"/>
                <w:b/>
                <w:sz w:val="24"/>
                <w:szCs w:val="24"/>
              </w:rPr>
              <w:t>Osoba bierna zawodowo</w:t>
            </w:r>
          </w:p>
          <w:p w14:paraId="335ED8AC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Osoba, która w danej chwili nie tworzy zasobów siły roboczej (tzn. nie jest osobą pracującą ani bezrobotną). Za osoby bierne zawodowo uznawani są m.in.:</w:t>
            </w:r>
          </w:p>
          <w:p w14:paraId="58AB10AE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studenci studiów stacjonarnych, chyba że są już zatrudnieni (również na część etatu) to wówczas powinni być wykazywani jako osoby pracujące;</w:t>
            </w:r>
          </w:p>
          <w:p w14:paraId="35ABC704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 dzieci i młodzież do 18 r. ż. pobierający naukę, o ile nie spełniają przesłanek, na podstawie których można je zaliczyć do osób bezrobotnych lub pracujących;</w:t>
            </w:r>
          </w:p>
          <w:p w14:paraId="19FEBC32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 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bezrobotnych;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988A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□ nie</w:t>
            </w:r>
          </w:p>
        </w:tc>
      </w:tr>
      <w:tr w:rsidR="003E76AB" w14:paraId="2B2A6893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9C563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Osoba pracująca na terenie woj. świętokrzyskiego</w:t>
            </w:r>
          </w:p>
          <w:p w14:paraId="15264899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Osoba:</w:t>
            </w:r>
          </w:p>
          <w:p w14:paraId="78BBE30E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a) w wieku od 15 do 89 lat, która: wykonuje pracę, za którą otrzymuje wynagrodzenie, z której czerpie zyski lub korzyści rodzinne;</w:t>
            </w:r>
          </w:p>
          <w:p w14:paraId="5B02893E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b) posiadająca zatrudnienie lub własną działalność, która jednak chwilowo nie pracuje (ze względu na np. chorobę, urlop, spór pracowniczy czy kształcenie się lub szkolenie) lub</w:t>
            </w:r>
          </w:p>
          <w:p w14:paraId="0B5804CA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c) produkująca towary rolne, których główna część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przeznaczona jest na sprzedaż lub barter.</w:t>
            </w:r>
          </w:p>
          <w:p w14:paraId="4ABC7720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Za osoby pracujące uznaje się również:</w:t>
            </w:r>
          </w:p>
          <w:p w14:paraId="3B32D3E0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a) osoby prowadzące działalność na własny rachunek, czyli prowadzące działalność gospodarczą lub działalność, o której mowa w art. 5 ustawy z dnia 6 marca 2018 r. – Prawo przedsiębiorców (Dz. U. z 2023 r. poz. 221), gospodarstwo rolne lub praktykę zawodową, o ile spełniony jest jeden z poniższych warunków:</w:t>
            </w:r>
          </w:p>
          <w:p w14:paraId="27F71CA1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i) osoba pracuje w swojej działalności, praktyce zawodowej lub</w:t>
            </w:r>
          </w:p>
          <w:p w14:paraId="4E1227AD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gospodarstwie rolnym w celu uzyskania dochodu, nawet jeżeli</w:t>
            </w:r>
          </w:p>
          <w:p w14:paraId="2988F3DC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przedsiębiorstwo nie osiąga zysków;</w:t>
            </w:r>
          </w:p>
          <w:p w14:paraId="06001ADD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ii) osoba poświęca czas na prowadzenie działalności gospodarczej,</w:t>
            </w:r>
          </w:p>
          <w:p w14:paraId="4D133EE4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działalności, o której mowa w art. 5 ustawy z dnia 6 marca 2018 r. – Prawo przedsiębiorców,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łódź czy siatki rybackie, aby móc dalej pracować; osoby uczestniczące w konferencjach, konwencjach lub seminariach);</w:t>
            </w:r>
          </w:p>
          <w:p w14:paraId="766089EA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iii) 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</w:t>
            </w:r>
          </w:p>
          <w:p w14:paraId="7097D515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wkład w działalność gospodarczą, gospodarstwo rolne lub praktykę zawodową będącą w posiadaniu lub prowadzoną przez spokrewnionego członka tego samego gospodarstwa domowego;</w:t>
            </w:r>
          </w:p>
          <w:p w14:paraId="0BD6893C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b) bezpłatnie pomagającego osobie prowadzącej działalność członka rodziny, który jest uznawany za „osobę prowadzącą działalność na własny rachunek”;</w:t>
            </w:r>
          </w:p>
          <w:p w14:paraId="405B66FD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c) osoby przebywające na urlopie macierzyńskim/ rodzicielskim/ wychowawczym, o których mowa w ustawie z dnia 26 czerwca 1974 r. –Kodeks pracy (Dz. U. z 2022 r. poz.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1510, z późn. zm.), chyba że są zarejestrowane już jako bezrobotne (wówczas status bezrobotnego ma pierwszeństwo);</w:t>
            </w:r>
          </w:p>
          <w:p w14:paraId="0D8AC77D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d) studenci, którzy są zatrudnieni lub prowadzą działalność gospodarczą;</w:t>
            </w:r>
          </w:p>
          <w:p w14:paraId="2013B624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e) osoby skierowane do odbycia zatrudnienia subsydiowanego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519B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□ tak                     □ nie</w:t>
            </w:r>
          </w:p>
        </w:tc>
      </w:tr>
      <w:tr w:rsidR="003E76AB" w14:paraId="355BB3DF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A8AE6" w14:textId="77777777" w:rsidR="003E76AB" w:rsidRDefault="003E76AB" w:rsidP="00241B5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Osoba ucząca się na terenie woj. świętokrzyskiego</w:t>
            </w:r>
          </w:p>
          <w:p w14:paraId="6AAF5592" w14:textId="77777777" w:rsidR="003E76AB" w:rsidRDefault="003E76AB" w:rsidP="00241B5A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ED5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1AA17B1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□ nie</w:t>
            </w:r>
          </w:p>
        </w:tc>
      </w:tr>
      <w:tr w:rsidR="003E76AB" w14:paraId="7F31F0BE" w14:textId="77777777" w:rsidTr="00241B5A">
        <w:trPr>
          <w:trHeight w:val="397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0524C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STATUS OSOBY - DODATKOWE INFORMACJE</w:t>
            </w:r>
          </w:p>
        </w:tc>
      </w:tr>
      <w:tr w:rsidR="003E76AB" w14:paraId="1EF329D2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ED9FA3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objętych ochroną czasową w Polsce w związku z agresją Federacji Rosyjskiej w Ukrainie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85E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08722B48" w14:textId="77777777" w:rsidR="003E76AB" w:rsidRDefault="003E76AB" w:rsidP="00241B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5A27B846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982DC2" w14:textId="77777777" w:rsidR="003E76AB" w:rsidRDefault="003E76AB" w:rsidP="00241B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Osoba z niepełnosprawnościami</w:t>
            </w:r>
          </w:p>
          <w:p w14:paraId="76206ED3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niepełnosprawna w rozumieniu ustawy z dnia 27 sierpnia 1997 r. o rehabilitacji zawodowej i społecznej oraz zatrudnianiu osób niepełnosprawnych, a także osoba z zaburzeniami psychicznymi w rozumieniu ustawy z dnia 19 sierpnia 1994 r. o ochronie zdrowia psychicznego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E86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592ACDD8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76AB" w14:paraId="54E11682" w14:textId="77777777" w:rsidTr="00241B5A">
        <w:trPr>
          <w:trHeight w:val="397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54958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 stopniu: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8EBB" w14:textId="77777777" w:rsidR="003E76AB" w:rsidRDefault="003E76AB" w:rsidP="00241B5A">
            <w:pPr>
              <w:tabs>
                <w:tab w:val="left" w:pos="632"/>
                <w:tab w:val="left" w:pos="891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lekkim                  □ umiarkowanym                   </w:t>
            </w:r>
            <w:r>
              <w:rPr>
                <w:rFonts w:cstheme="minorHAnsi"/>
                <w:sz w:val="24"/>
                <w:szCs w:val="24"/>
              </w:rPr>
              <w:br/>
              <w:t>□ znacznym            □ zaburzenia psychiczne</w:t>
            </w:r>
          </w:p>
          <w:p w14:paraId="264F8D01" w14:textId="77777777" w:rsidR="003E76AB" w:rsidRDefault="003E76AB" w:rsidP="00241B5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□ nie dotyczy</w:t>
            </w:r>
          </w:p>
        </w:tc>
      </w:tr>
      <w:tr w:rsidR="003E76AB" w14:paraId="7C452F76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96D70" w14:textId="77777777" w:rsidR="003E76AB" w:rsidRDefault="003E76AB" w:rsidP="00241B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należącą do mniejszości, w tym społeczności marginalizowanych takich jak Romowie</w:t>
            </w:r>
          </w:p>
          <w:p w14:paraId="02585754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należąca do mniejszości, w tym społeczności marginalizowanych takich jak Romowie – osoba należąca do mniejszości narodowej lub etnicznej. Zgodnie z prawem krajowym mniejszości narodowe to mniejszość: białoruska, czeska, litewska, niemiecka, ormiańska, rosyjska, słowacka, ukraińska, żydowska. Mniejszości etniczne to: karaimska, łemkowska, romska, tatarska.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EBBD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2DD26A4F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3E76AB" w14:paraId="0940AFE1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3ACF1C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obcego pochodzenia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C2827C9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obcego pochodzenia to cudzoziemiec, osoba, która nie posiada polskiego obywatelstwa, bez względu na fakt posiadania lub nie obywatelstwa (obywatelstw) innych krajów.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0FDA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50EC031F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3E76AB" w14:paraId="4577EAE4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808A2" w14:textId="77777777" w:rsidR="003E76AB" w:rsidRDefault="003E76AB" w:rsidP="00241B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z krajów trzecich (obywatelem kraju spoza Unii Europejskiej).</w:t>
            </w:r>
          </w:p>
          <w:p w14:paraId="765FE3AC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Osoba, która nie jest obywatelem państwa członkowskiego UE, w tym bezpaństwowiec w rozumieniu Konwencji o statusie bezpaństwowców z dnia 28 sierpnia 1954 r. i osoba bez ustalonego obywatelstwa.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3FDC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□ tak                           □ nie</w:t>
            </w:r>
          </w:p>
          <w:p w14:paraId="52D4B6DC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Odmowa udzielenia </w:t>
            </w:r>
            <w:r>
              <w:rPr>
                <w:rFonts w:cstheme="minorHAnsi"/>
                <w:sz w:val="24"/>
                <w:szCs w:val="24"/>
              </w:rPr>
              <w:lastRenderedPageBreak/>
              <w:t>informacji</w:t>
            </w:r>
          </w:p>
        </w:tc>
      </w:tr>
      <w:tr w:rsidR="003E76AB" w14:paraId="18F9BD34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B05EB" w14:textId="77777777" w:rsidR="003E76AB" w:rsidRDefault="003E76AB" w:rsidP="00241B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Jestem osoba w kryzysie bezdomności, dotknięta wykluczeniem z dostępu do mieszkań lub zagrożona bezdomnością</w:t>
            </w:r>
          </w:p>
          <w:p w14:paraId="1E9EE117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osobę w kryzysie bezdomności uznaje się osobę:</w:t>
            </w:r>
          </w:p>
          <w:p w14:paraId="502DE53A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bezdomną w rozumieniu art. 6 pkt 8 ustawy z dnia 12 marca 2004 r. o pomocy społecznej, czyli osobę niezamieszkująca w lokalu mieszkalnym w rozumieniu przepisów o ochronie praw lokatorów i mieszkaniowym zasobie gminy i niezameldowana na pobyt stały, w rozumieniu przepisów o ewidencji ludności, a także osobę niezamieszkująca w lokalu mieszkalnym i zameldowaną na pobyt stały w lokalu, w którym nie ma możliwości zamieszkania;</w:t>
            </w:r>
          </w:p>
          <w:p w14:paraId="0BBFD2EA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 znajdującą się w sytuacjach określonych w Europejskiej Typologii Bezdomności i Wykluczenia Mieszkaniowego ETHOS w kategoriach operacyjnych: bez dachu nad głową, bez mieszkania, w niezabezpieczonym mieszkaniu, w nieodpowiednim mieszkaniu;</w:t>
            </w:r>
          </w:p>
          <w:p w14:paraId="590B239D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 zagrożoną bezdomnością - osobę znajdującą się w sytuacji wykluczenia mieszkaniowego zgodnie z typologią ETHOS, osobę bezpośrednio zagrożona eksmisją lub utratą mieszkania, a także osobę wcześniej doświadczająca bezdomności, zamieszkującą mieszkanie i potrzebującą wsparcia w utrzymaniu mieszkania.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840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1D491D67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  <w:tr w:rsidR="003E76AB" w14:paraId="53B92C75" w14:textId="77777777" w:rsidTr="00241B5A">
        <w:trPr>
          <w:trHeight w:val="39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DC43FD" w14:textId="77777777" w:rsidR="003E76AB" w:rsidRDefault="003E76AB" w:rsidP="00241B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Jestem osobą w innej niekorzystnej sytuacji społecznej.</w:t>
            </w:r>
          </w:p>
          <w:p w14:paraId="0029216C" w14:textId="77777777" w:rsidR="003E76AB" w:rsidRDefault="003E76AB" w:rsidP="00241B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F3DDE9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osobę w innej niekorzystnej sytuacji społecznej uznaje się osobę w sytuacji innej niż wymienione powyżej, np. posiadam wykształcenie niższe niż podstawowe, jestem byłym więźniem, narkomanem, zamieszkuję tereny wiejskie, itp.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1DE5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tak                           □ nie</w:t>
            </w:r>
          </w:p>
          <w:p w14:paraId="25A8B1C9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Odmowa udzielenia informacji</w:t>
            </w:r>
          </w:p>
        </w:tc>
      </w:tr>
    </w:tbl>
    <w:p w14:paraId="01EB6670" w14:textId="77777777" w:rsidR="003E76AB" w:rsidRDefault="003E76AB" w:rsidP="003E76AB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8926" w:type="dxa"/>
        <w:tblInd w:w="0" w:type="dxa"/>
        <w:tblLook w:val="04A0" w:firstRow="1" w:lastRow="0" w:firstColumn="1" w:lastColumn="0" w:noHBand="0" w:noVBand="1"/>
      </w:tblPr>
      <w:tblGrid>
        <w:gridCol w:w="9428"/>
      </w:tblGrid>
      <w:tr w:rsidR="003E76AB" w14:paraId="3DA54429" w14:textId="77777777" w:rsidTr="00241B5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599AC" w14:textId="77777777" w:rsidR="003E76AB" w:rsidRDefault="003E76AB" w:rsidP="00241B5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OŚWIADCZENIA</w:t>
            </w:r>
          </w:p>
        </w:tc>
      </w:tr>
      <w:tr w:rsidR="003E76AB" w14:paraId="3EF022CE" w14:textId="77777777" w:rsidTr="00241B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C039" w14:textId="77777777" w:rsidR="003E76AB" w:rsidRDefault="003E76AB" w:rsidP="00241B5A">
            <w:pPr>
              <w:spacing w:line="360" w:lineRule="auto"/>
              <w:ind w:left="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 niżej </w:t>
            </w:r>
            <w:r>
              <w:rPr>
                <w:rFonts w:cstheme="minorHAnsi"/>
                <w:sz w:val="24"/>
                <w:szCs w:val="24"/>
              </w:rPr>
              <w:lastRenderedPageBreak/>
              <w:t>podpisany/a....................................................................................................................................</w:t>
            </w:r>
          </w:p>
          <w:p w14:paraId="6ABF10B0" w14:textId="77777777" w:rsidR="003E76AB" w:rsidRDefault="003E76AB" w:rsidP="00241B5A">
            <w:pPr>
              <w:spacing w:line="360" w:lineRule="auto"/>
              <w:ind w:left="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pouczony/a o odpowiedzialności karnej za składanie oświadczeń niezgodnych z prawdą, wynikającej z art. 233 §.1 Kodeksu Karnego:</w:t>
            </w:r>
          </w:p>
        </w:tc>
      </w:tr>
      <w:tr w:rsidR="003E76AB" w14:paraId="320DE44D" w14:textId="77777777" w:rsidTr="00241B5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DC6" w14:textId="77777777" w:rsidR="003E76AB" w:rsidRDefault="003E76AB" w:rsidP="00241B5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Oświadczam, że zgłaszam z własnej inicjatywy chęć udziału w Projekcie „Integracja bez granic” współfinansowanego ze środków Unii Europejskiej w ramach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EFS+. Realizowanego przez CONSULTOR Sp. z .o.o. w partnerstwie z Factory Talent Piotr Nowaczek.</w:t>
            </w:r>
          </w:p>
          <w:p w14:paraId="05DB4C9B" w14:textId="77777777" w:rsidR="003E76AB" w:rsidRDefault="003E76AB" w:rsidP="00241B5A">
            <w:pPr>
              <w:pStyle w:val="Akapitzlist"/>
              <w:numPr>
                <w:ilvl w:val="0"/>
                <w:numId w:val="1"/>
              </w:numPr>
              <w:spacing w:line="36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Oświadczam, że zostałem/łam poinformowany/na, że projekt jest finansowany ze środków Unii Europejskiej oraz budżetu państwa w ramach Funduszy Europejskich dla Świętokrzyskiego na lata 2021-2027.</w:t>
            </w:r>
            <w:r>
              <w:rPr>
                <w:rFonts w:ascii="Open Sans" w:eastAsia="Times New Roman" w:hAnsi="Open Sans" w:cs="Times New Roman"/>
                <w:b/>
                <w:bCs/>
                <w:sz w:val="27"/>
                <w:szCs w:val="27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Zakres interwencji: Działania na rzecz integracji społecznej obywateli państw trzecich. Priorytet 9. Usługi społeczne i zdrowotne Działanie 9.3 Aktywna integracja społeczna i zawodowa obywateli państw trzecich. Projekt współfinansowany ze środków UE w ramach Europejskiego Funduszu Społecznego  Plus  (EFS+).</w:t>
            </w:r>
          </w:p>
          <w:p w14:paraId="49168836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231"/>
              </w:tabs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Świadoma/y odpowiedzialności karnej wynikającej z art. 233§ 1 Kodeksu karnego przewidującego kare pozbawienia wolności do lat 3 za składanie fałszywych zeznań, oświadczam, że wszystkie dane zawarte w niniejszym Formularzu rekrutacyjnym są zgodne z prawdą.</w:t>
            </w:r>
          </w:p>
          <w:p w14:paraId="00745869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18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Oświadczam, że zapoznałem/am się z Regulaminem projektu „Integracja bez granic” oraz akceptuję jego warunki.</w:t>
            </w:r>
          </w:p>
          <w:p w14:paraId="0A7070FD" w14:textId="77777777" w:rsidR="003E76AB" w:rsidRDefault="003E76AB" w:rsidP="00241B5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Wyrażam zgodę na udział w postępowaniu rekrutacyjnym.</w:t>
            </w:r>
          </w:p>
          <w:p w14:paraId="16AB6046" w14:textId="77777777" w:rsidR="003E76AB" w:rsidRDefault="003E76AB" w:rsidP="00241B5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Spełniam wszystkie wymogi formalne określone w Regulaminie oraz zobowiązuję się do niezwłocznego powiadomienia Realizatorów Projektu  o zmianach danych zawartych w formularzu zgłoszeniowym.</w:t>
            </w:r>
          </w:p>
          <w:p w14:paraId="47990B8C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183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Zostałem/am poinformowany/a, że złożenie Formularza rekrutacyjnego nie jest równoznaczne z zakwalifikowaniem do udziału.</w:t>
            </w:r>
          </w:p>
          <w:p w14:paraId="555CDF33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217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Zostałem/am poinformowany/a o możliwości odmowy podania danych wrażliwych, tj. danych rasowych i etnicznych oraz dotyczących stanu zdrowia.</w:t>
            </w:r>
          </w:p>
          <w:p w14:paraId="66EB87E2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212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Zostałem/am poinformowany/a o obowiązku udziału w badaniach ewaluacyjnych prowadzonych przez Realizatorów projektu oraz podmioty zewnętrzne na zlecenie </w:t>
            </w:r>
            <w:r>
              <w:rPr>
                <w:rFonts w:cstheme="minorHAnsi"/>
                <w:sz w:val="24"/>
                <w:szCs w:val="24"/>
              </w:rPr>
              <w:lastRenderedPageBreak/>
              <w:t>Instytucji Zarządzającej.</w:t>
            </w:r>
          </w:p>
          <w:p w14:paraId="74C8D991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183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Zostałem poinformowany o obowiązku przekazywania informacji na temat mojej sytuacji po opuszczeniu projektu.</w:t>
            </w:r>
          </w:p>
          <w:p w14:paraId="584F822A" w14:textId="77777777" w:rsidR="003E76AB" w:rsidRDefault="003E76AB" w:rsidP="00241B5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Zostałam/em poinformowana/y, że szkolenia mogą się odbywać w innej miejscowości niż moje miejsce zamieszkania. Wyrażam zgodę na odbycie szkolenia w innym miejscu niż moje miejsce zamieszkania.</w:t>
            </w:r>
          </w:p>
          <w:p w14:paraId="7D417413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185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przypadku nie zakwalifikowania się do udziału w projekcie nie będę wnosił/a żadnych zastrzeżeń ani roszczeń do Realizatorów projektu.</w:t>
            </w:r>
          </w:p>
          <w:p w14:paraId="530EEF8B" w14:textId="77777777" w:rsidR="003E76AB" w:rsidRDefault="003E76AB" w:rsidP="00241B5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Deklaruję uczestnictwo w całym cyklu wsparcia (w minimalnym 80% wymiarze w odniesieniu do szkoleń/kursów), równocześnie zobowiązuję się, że w przypadku rezygnacji z uczestnictwa w projekcie niezwłocznie poinformuję o tym Pracownika Biura Projektu.</w:t>
            </w:r>
          </w:p>
          <w:p w14:paraId="7F087E09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283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Wyrażam dobrowolną zgodę na przetwarzanie moich danych osobowych zawartych w FORMULARZU ZGŁOSZENIOWYM dla potrzeb niezbędnych do realizacji projektu, a także w zakresie niezbędnym do wywiązywania się przez Realizatora projektu z obowiązków sprawozdawczych wobec Instytucji Zarządzającej.</w:t>
            </w:r>
          </w:p>
          <w:p w14:paraId="03D8179C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298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Oświadczam, że zostałem/am poinformowany/na o prawie dostępu do treści swoich danych osobowych przez Realizatorów projektu oraz Instytucję Zarządzającą.</w:t>
            </w:r>
          </w:p>
          <w:p w14:paraId="140E645C" w14:textId="77777777" w:rsidR="003E76AB" w:rsidRDefault="003E76AB" w:rsidP="00241B5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Zobowiązuję się w terminie do 4 tygodni od dnia zakończenia udziału w projekcie, przekazać Realizatorom projektu dane dotyczące mojej sytuacji po zakończeniu udziału w projekcie. Wyrażam zgodę na przekazanie Organizatorom Projektu danych potrzebnych do monitorowania wskaźników kluczowych oraz przeprowadzenia ewaluacji.</w:t>
            </w:r>
          </w:p>
          <w:p w14:paraId="072CE91A" w14:textId="77777777" w:rsidR="003E76AB" w:rsidRDefault="003E76AB" w:rsidP="00241B5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Potwierdzam  zapoznanie się z informacjami wynikającymi z art. 13 i art. 14 rozporządzenia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  <w:p w14:paraId="60F74F74" w14:textId="77777777" w:rsidR="003E76AB" w:rsidRDefault="003E76AB" w:rsidP="00241B5A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Zobowiązuję się do niezwłocznego poinformowania Realizatorów o wszelkich zmianach dotyczących danych podanych przeze mnie w niniejszym formularzu.</w:t>
            </w:r>
          </w:p>
          <w:p w14:paraId="0AAFFA26" w14:textId="77777777" w:rsidR="003E76AB" w:rsidRDefault="003E76AB" w:rsidP="00241B5A">
            <w:pPr>
              <w:tabs>
                <w:tab w:val="left" w:pos="272"/>
              </w:tabs>
              <w:spacing w:line="276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</w:p>
          <w:p w14:paraId="1C1C3197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       </w:t>
            </w:r>
            <w:r>
              <w:rPr>
                <w:rFonts w:cstheme="minorHAnsi"/>
                <w:sz w:val="24"/>
                <w:szCs w:val="24"/>
              </w:rPr>
              <w:tab/>
              <w:t>…………………………………</w:t>
            </w:r>
          </w:p>
          <w:p w14:paraId="00A720A9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 i data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 Czytelny podpis Kandydata/ki</w:t>
            </w:r>
          </w:p>
          <w:p w14:paraId="269CACB7" w14:textId="77777777" w:rsidR="003E76AB" w:rsidRDefault="003E76AB" w:rsidP="00241B5A">
            <w:pPr>
              <w:tabs>
                <w:tab w:val="left" w:pos="272"/>
              </w:tabs>
              <w:spacing w:line="276" w:lineRule="auto"/>
              <w:ind w:right="240"/>
              <w:jc w:val="both"/>
              <w:rPr>
                <w:rFonts w:cstheme="minorHAnsi"/>
                <w:sz w:val="24"/>
                <w:szCs w:val="24"/>
              </w:rPr>
            </w:pPr>
          </w:p>
          <w:p w14:paraId="639AC098" w14:textId="77777777" w:rsidR="003E76AB" w:rsidRDefault="003E76AB" w:rsidP="00241B5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Ponadto oświadczam, że wyrażam zgodę na przetwarzanie moich w/w danych osobowych przez Consultor Sp. z o.o.  z siedzibą w Lublinie oraz Factory Talent Piotr Nowaczek z siedzibą w Starachowicach dla potrzeb obecnej i przyszłych rekrutacji zgodnie z Rozporządzeniem Parlamentu Europejskiego i Rady (UE) 2016/679 z dnia 27 kwietnia 2016 r. w sprawie ochrony </w:t>
            </w:r>
            <w:r>
              <w:rPr>
                <w:rFonts w:cstheme="minorHAnsi"/>
                <w:sz w:val="24"/>
                <w:szCs w:val="24"/>
              </w:rPr>
              <w:lastRenderedPageBreak/>
              <w:t>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 (zgoda niniejsza została wyrażona po otrzymaniu przeze mnie klauzuli informacyjnej od Administratora w trybie art. 13 RODO).</w:t>
            </w:r>
          </w:p>
          <w:p w14:paraId="42DB83F0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7A6161F4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……………………………………………………………………</w:t>
            </w:r>
          </w:p>
          <w:p w14:paraId="04F7D0B2" w14:textId="77777777" w:rsidR="003E76AB" w:rsidRDefault="003E76AB" w:rsidP="00241B5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 i data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 Czytelny podpis Kandydata/ki</w:t>
            </w:r>
          </w:p>
        </w:tc>
      </w:tr>
    </w:tbl>
    <w:p w14:paraId="59FC3B2F" w14:textId="77777777" w:rsidR="003E76AB" w:rsidRDefault="003E76AB" w:rsidP="003E76A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WRAZ Z FORMULARZEM REKRUTACYJNYM PRZEDKŁADAM:</w:t>
      </w:r>
    </w:p>
    <w:p w14:paraId="3C77526A" w14:textId="77777777" w:rsidR="003E76AB" w:rsidRDefault="003E76AB" w:rsidP="003E76A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udziału w projekcie „Integracja bez granic”</w:t>
      </w:r>
      <w:r>
        <w:rPr>
          <w:rFonts w:cstheme="minorHAnsi"/>
          <w:sz w:val="24"/>
          <w:szCs w:val="24"/>
        </w:rPr>
        <w:t xml:space="preserve"> wraz z załącznikami:</w:t>
      </w:r>
    </w:p>
    <w:p w14:paraId="48A18C44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rekrutacyjny – załącznik nr 1.</w:t>
      </w:r>
    </w:p>
    <w:p w14:paraId="788EEBC9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uczestnika projektu o wyrażeniu zgody na przetwarzanie danych osobowych zgodnie z RODO – załącznik nr 2.</w:t>
      </w:r>
    </w:p>
    <w:p w14:paraId="1DF86B1E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nieotrzymywaniu jednocześnie wsparcia w więcej niż w jednym projekcie z zakresu aktywizacji społeczno-zawodowej dofinansowanym ze środków Europejskiego Funduszu Społecznego Plus – załącznik nr 3.</w:t>
      </w:r>
    </w:p>
    <w:p w14:paraId="5E32235B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 upoważniający do pobytu i/lub pracy w PL (karta pobytu (czasowego, stałego lub rezydenta długoterminowego UE) lub dokument potwierdzający objęcie ochroną) – </w:t>
      </w:r>
      <w:r>
        <w:t xml:space="preserve">należy </w:t>
      </w:r>
      <w:r>
        <w:rPr>
          <w:rFonts w:cstheme="minorHAnsi"/>
          <w:sz w:val="24"/>
          <w:szCs w:val="24"/>
        </w:rPr>
        <w:t>dołączyć kopię dokumentu potwierdzającego nadanie numeru PESEL.</w:t>
      </w:r>
    </w:p>
    <w:p w14:paraId="44834282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Klauzula informacyjna. </w:t>
      </w:r>
    </w:p>
    <w:p w14:paraId="7A9B5701" w14:textId="77777777" w:rsidR="003E76AB" w:rsidRDefault="003E76AB" w:rsidP="003E76AB">
      <w:pPr>
        <w:pStyle w:val="Akapitzlist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3465C324" w14:textId="77777777" w:rsidR="003E76AB" w:rsidRDefault="003E76AB" w:rsidP="003E76AB">
      <w:pPr>
        <w:pStyle w:val="Akapitzlist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Dodatkowo jeśli dotyczy:</w:t>
      </w:r>
    </w:p>
    <w:p w14:paraId="3EFC06A2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zamieszkiwaniu /przebywaniu na obszarze województwa świętokrzyskiego w rozumieniu przepisów Kodeksu Cywilnego – załącznik nr 4.</w:t>
      </w:r>
    </w:p>
    <w:p w14:paraId="6597446C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Zaświadczenie z Zakładu Ubezpieczeń Społecznych (ZUS) lub potwierdzenie wygenerowane z Platformy Usług Elektronicznych ZUS, potwierdzające status osób jako osób bezrobotnych lub biernych zawodowo w dniu jego wydania (zaświadczenie/potwierdzenie obejmujące brak tytułu do odprowadzania składek na ubezpieczenia społeczne w związku z zatrudnieniem lub </w:t>
      </w:r>
      <w:r>
        <w:rPr>
          <w:rFonts w:cstheme="minorHAnsi"/>
          <w:bCs/>
          <w:i/>
          <w:sz w:val="24"/>
          <w:szCs w:val="24"/>
        </w:rPr>
        <w:lastRenderedPageBreak/>
        <w:t>wykonywaniem innej pracy zarobkowej. W przypadku osób bezrobotnych zarejestrowanych w powiatowym urzędzie pracy (PUP), dokumentem tym może być również zaświadczenie z PUP o posiadaniu statusu osoby bezrobotnej w dniu jego wydania.</w:t>
      </w:r>
    </w:p>
    <w:p w14:paraId="7728DFB0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Zaświadczenie o zatrudnieniu – o świadczeniu pracy na terenie województwa świętokrzyskiego – </w:t>
      </w:r>
      <w:r>
        <w:rPr>
          <w:rFonts w:cstheme="minorHAnsi"/>
          <w:bCs/>
          <w:i/>
          <w:sz w:val="24"/>
          <w:szCs w:val="24"/>
        </w:rPr>
        <w:t xml:space="preserve">w przypadku osób pracujących </w:t>
      </w:r>
      <w:r>
        <w:rPr>
          <w:rFonts w:cstheme="minorHAnsi"/>
          <w:bCs/>
          <w:sz w:val="24"/>
          <w:szCs w:val="24"/>
        </w:rPr>
        <w:t>– załącznik nr 5.</w:t>
      </w:r>
    </w:p>
    <w:p w14:paraId="761A57D3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Zaświadczenie o nauce</w:t>
      </w:r>
      <w:r>
        <w:rPr>
          <w:rFonts w:cstheme="minorHAnsi"/>
          <w:bCs/>
          <w:i/>
          <w:sz w:val="24"/>
          <w:szCs w:val="24"/>
        </w:rPr>
        <w:t xml:space="preserve"> – w przypadku osób uczących się na terenie województwa świętokrzyskiego – </w:t>
      </w:r>
      <w:r>
        <w:rPr>
          <w:rFonts w:cstheme="minorHAnsi"/>
          <w:bCs/>
          <w:sz w:val="24"/>
          <w:szCs w:val="24"/>
        </w:rPr>
        <w:t>załącznik nr 6.</w:t>
      </w:r>
    </w:p>
    <w:p w14:paraId="6BA82147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Orzeczenie o niepełnosprawności lub inny dokument poświadczający stan zdrowia- </w:t>
      </w:r>
      <w:r>
        <w:rPr>
          <w:rFonts w:cstheme="minorHAnsi"/>
          <w:bCs/>
          <w:i/>
          <w:sz w:val="24"/>
          <w:szCs w:val="24"/>
        </w:rPr>
        <w:t>w przypadku osób z niepełnosprawnością.</w:t>
      </w:r>
    </w:p>
    <w:p w14:paraId="2C1182BA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Ankieta nt. potrzeb osób z niepełnosprawnością – załącznik nr 7.</w:t>
      </w:r>
    </w:p>
    <w:p w14:paraId="36D0DCA2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Oświadczenie o statusie osoby niezatrudnionej – załącznik nr 8. </w:t>
      </w:r>
    </w:p>
    <w:p w14:paraId="05ACFC23" w14:textId="77777777" w:rsidR="003E76AB" w:rsidRDefault="003E76AB" w:rsidP="003E76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Dokument potwierdzający status osoby  korzystającej  w Polsce z ochrony czasowej.</w:t>
      </w:r>
    </w:p>
    <w:p w14:paraId="5851708D" w14:textId="77777777" w:rsidR="003E76AB" w:rsidRDefault="003E76AB" w:rsidP="003E76AB">
      <w:pPr>
        <w:pStyle w:val="Akapitzlist"/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4757C703" w14:textId="77777777" w:rsidR="003E76AB" w:rsidRDefault="003E76AB" w:rsidP="003E76AB">
      <w:pPr>
        <w:pStyle w:val="Akapitzlist"/>
        <w:spacing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0D7A8640" w14:textId="77777777" w:rsidR="003E76AB" w:rsidRDefault="003E76AB" w:rsidP="003E76A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………………………………………</w:t>
      </w:r>
    </w:p>
    <w:p w14:paraId="307CF5A8" w14:textId="77777777" w:rsidR="003E76AB" w:rsidRDefault="003E76AB" w:rsidP="003E76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Miejscowość i 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Czytelny podpis Kandydata/ki</w:t>
      </w:r>
    </w:p>
    <w:p w14:paraId="44E8EE8B" w14:textId="77777777" w:rsidR="003E76AB" w:rsidRDefault="003E76AB" w:rsidP="003E76AB"/>
    <w:p w14:paraId="722EA615" w14:textId="77777777" w:rsidR="003C1BDB" w:rsidRDefault="003C1BDB"/>
    <w:sectPr w:rsidR="003C1BDB" w:rsidSect="00940C42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6ACB" w14:textId="77777777" w:rsidR="00940C42" w:rsidRDefault="00940C42" w:rsidP="007C0750">
      <w:pPr>
        <w:spacing w:after="0" w:line="240" w:lineRule="auto"/>
      </w:pPr>
      <w:r>
        <w:separator/>
      </w:r>
    </w:p>
  </w:endnote>
  <w:endnote w:type="continuationSeparator" w:id="0">
    <w:p w14:paraId="0861244F" w14:textId="77777777" w:rsidR="00940C42" w:rsidRDefault="00940C4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4DA5" w14:textId="77777777" w:rsidR="002F2563" w:rsidRDefault="009731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0003BED" wp14:editId="7407BBED">
          <wp:simplePos x="0" y="0"/>
          <wp:positionH relativeFrom="column">
            <wp:posOffset>4961890</wp:posOffset>
          </wp:positionH>
          <wp:positionV relativeFrom="paragraph">
            <wp:posOffset>119380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67C16237" wp14:editId="00E1C036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F977E21" wp14:editId="21CE9FC4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D3F740" wp14:editId="74C10BF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61A7F3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CF41782" wp14:editId="2B36B2EA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2E4E" w14:textId="77777777" w:rsidR="00940C42" w:rsidRDefault="00940C42" w:rsidP="007C0750">
      <w:pPr>
        <w:spacing w:after="0" w:line="240" w:lineRule="auto"/>
      </w:pPr>
      <w:r>
        <w:separator/>
      </w:r>
    </w:p>
  </w:footnote>
  <w:footnote w:type="continuationSeparator" w:id="0">
    <w:p w14:paraId="25EB698F" w14:textId="77777777" w:rsidR="00940C42" w:rsidRDefault="00940C42" w:rsidP="007C0750">
      <w:pPr>
        <w:spacing w:after="0" w:line="240" w:lineRule="auto"/>
      </w:pPr>
      <w:r>
        <w:continuationSeparator/>
      </w:r>
    </w:p>
  </w:footnote>
  <w:footnote w:id="1">
    <w:p w14:paraId="37143366" w14:textId="77777777" w:rsidR="003E76AB" w:rsidRDefault="003E76AB" w:rsidP="003E76AB">
      <w:pPr>
        <w:spacing w:line="216" w:lineRule="auto"/>
        <w:ind w:left="260" w:right="460" w:hanging="141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Należy</w:t>
      </w:r>
      <w:r>
        <w:rPr>
          <w:rFonts w:ascii="Times New Roman" w:eastAsia="Times New Roman" w:hAnsi="Times New Roman"/>
        </w:rPr>
        <w:t xml:space="preserve"> </w:t>
      </w:r>
      <w:r>
        <w:rPr>
          <w:sz w:val="16"/>
        </w:rPr>
        <w:t>podać miejsce zamieszkania lub przebywania, w rozumieniu Kodeksu Cywilnego, tj. miejscowość, w której przebywa się z zamiarem stałego pobytu. Adres ten powinien umożliwiać kontakt w przypadku zakwalifikowania do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37F0" w14:textId="77777777"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373ED522" wp14:editId="00834050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EC690" w14:textId="77777777" w:rsidR="00AD731C" w:rsidRDefault="00AD731C" w:rsidP="00471632">
    <w:pPr>
      <w:pStyle w:val="Nagwek"/>
    </w:pPr>
    <w:r w:rsidRPr="00AD731C">
      <w:t xml:space="preserve"> </w:t>
    </w:r>
  </w:p>
  <w:p w14:paraId="6BD423A7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4468B75B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004EE804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46F110" wp14:editId="2A9ACEE7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FE3A7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Projekt ,,Integracja bez granic”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75B1"/>
    <w:multiLevelType w:val="hybridMultilevel"/>
    <w:tmpl w:val="B656B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6E20D9"/>
    <w:multiLevelType w:val="hybridMultilevel"/>
    <w:tmpl w:val="74347824"/>
    <w:lvl w:ilvl="0" w:tplc="773E0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33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60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84540"/>
    <w:rsid w:val="002407AB"/>
    <w:rsid w:val="00251C80"/>
    <w:rsid w:val="00292558"/>
    <w:rsid w:val="002F2563"/>
    <w:rsid w:val="003134C1"/>
    <w:rsid w:val="00365354"/>
    <w:rsid w:val="003C1BDB"/>
    <w:rsid w:val="003E76AB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40C42"/>
    <w:rsid w:val="00973144"/>
    <w:rsid w:val="009B2AEE"/>
    <w:rsid w:val="00A957F6"/>
    <w:rsid w:val="00AD731C"/>
    <w:rsid w:val="00B24397"/>
    <w:rsid w:val="00B37B4B"/>
    <w:rsid w:val="00B4611A"/>
    <w:rsid w:val="00B80AF7"/>
    <w:rsid w:val="00BE3260"/>
    <w:rsid w:val="00C5295D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40F11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76AB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3E76AB"/>
    <w:rPr>
      <w:vertAlign w:val="superscript"/>
    </w:rPr>
  </w:style>
  <w:style w:type="table" w:styleId="Tabela-Siatka">
    <w:name w:val="Table Grid"/>
    <w:basedOn w:val="Standardowy"/>
    <w:uiPriority w:val="59"/>
    <w:rsid w:val="003E76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DF7D-8787-487F-ACAD-B29299E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2</cp:revision>
  <dcterms:created xsi:type="dcterms:W3CDTF">2024-01-26T11:01:00Z</dcterms:created>
  <dcterms:modified xsi:type="dcterms:W3CDTF">2024-01-26T11:01:00Z</dcterms:modified>
</cp:coreProperties>
</file>