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63CA" w14:textId="77777777" w:rsidR="00640493" w:rsidRDefault="00640493" w:rsidP="00640493">
      <w:pPr>
        <w:spacing w:line="360" w:lineRule="auto"/>
        <w:ind w:right="340"/>
        <w:jc w:val="right"/>
        <w:rPr>
          <w:rFonts w:cstheme="minorHAnsi"/>
          <w:i/>
          <w:sz w:val="24"/>
          <w:szCs w:val="24"/>
        </w:rPr>
      </w:pPr>
      <w:r>
        <w:rPr>
          <w:rFonts w:cstheme="minorHAnsi"/>
          <w:i/>
          <w:sz w:val="24"/>
          <w:szCs w:val="24"/>
        </w:rPr>
        <w:t>Додаток № 1 до Регламенту проекту «Інтеграція без кордонів».</w:t>
      </w:r>
    </w:p>
    <w:p w14:paraId="05F71A92" w14:textId="77777777" w:rsidR="00640493" w:rsidRDefault="00640493" w:rsidP="00640493">
      <w:pPr>
        <w:ind w:right="340"/>
        <w:jc w:val="center"/>
        <w:rPr>
          <w:rFonts w:cstheme="minorHAnsi"/>
          <w:b/>
          <w:sz w:val="24"/>
          <w:szCs w:val="24"/>
        </w:rPr>
      </w:pPr>
      <w:r>
        <w:rPr>
          <w:rFonts w:cstheme="minorHAnsi"/>
          <w:b/>
          <w:sz w:val="24"/>
          <w:szCs w:val="24"/>
        </w:rPr>
        <w:t>ФОРМА НАБОРУ НА ПРОЕКТ</w:t>
      </w:r>
    </w:p>
    <w:p w14:paraId="73C312E0" w14:textId="77777777" w:rsidR="00640493" w:rsidRDefault="00640493" w:rsidP="00640493">
      <w:pPr>
        <w:ind w:right="320"/>
        <w:jc w:val="center"/>
        <w:rPr>
          <w:rFonts w:cstheme="minorHAnsi"/>
          <w:b/>
          <w:sz w:val="24"/>
          <w:szCs w:val="24"/>
        </w:rPr>
      </w:pPr>
      <w:r>
        <w:rPr>
          <w:rFonts w:cstheme="minorHAnsi"/>
          <w:b/>
          <w:sz w:val="24"/>
          <w:szCs w:val="24"/>
        </w:rPr>
        <w:t xml:space="preserve">«Інтеграція без кордонів» </w:t>
      </w:r>
      <w:bookmarkStart w:id="0" w:name="_Hlk152586146"/>
      <w:r>
        <w:rPr>
          <w:rFonts w:cstheme="minorHAnsi"/>
          <w:b/>
          <w:sz w:val="24"/>
          <w:szCs w:val="24"/>
        </w:rPr>
        <w:t xml:space="preserve">№ </w:t>
      </w:r>
      <w:bookmarkEnd w:id="0"/>
      <w:r>
        <w:rPr>
          <w:rFonts w:cstheme="minorHAnsi"/>
          <w:b/>
          <w:sz w:val="24"/>
          <w:szCs w:val="24"/>
        </w:rPr>
        <w:t>ФЕСВ.09.03-ІЗ.00-0012/23</w:t>
      </w:r>
    </w:p>
    <w:p w14:paraId="1DB8124A" w14:textId="77777777" w:rsidR="00640493" w:rsidRDefault="00640493" w:rsidP="00640493">
      <w:pPr>
        <w:tabs>
          <w:tab w:val="left" w:pos="9177"/>
        </w:tabs>
        <w:ind w:right="320"/>
        <w:jc w:val="both"/>
        <w:rPr>
          <w:rFonts w:cstheme="minorHAnsi"/>
          <w:sz w:val="24"/>
          <w:szCs w:val="24"/>
        </w:rPr>
      </w:pPr>
      <w:r>
        <w:rPr>
          <w:rFonts w:cstheme="minorHAnsi"/>
          <w:sz w:val="24"/>
          <w:szCs w:val="24"/>
        </w:rPr>
        <w:t>Проект реалізується в рамках Програми Європейських фондів для Свентокшиського воєводства 2021-2027, співфінансується Європейським соціальним фондом Плюс. Пріоритет 9 Соціальні та медичні послуги Захід 9.3 Активна соціальна та професійна інтеграція громадян третіх країн.</w:t>
      </w:r>
    </w:p>
    <w:tbl>
      <w:tblPr>
        <w:tblStyle w:val="Tabela-Siatka"/>
        <w:tblW w:w="9634" w:type="dxa"/>
        <w:tblInd w:w="0" w:type="dxa"/>
        <w:tblLook w:val="04A0" w:firstRow="1" w:lastRow="0" w:firstColumn="1" w:lastColumn="0" w:noHBand="0" w:noVBand="1"/>
      </w:tblPr>
      <w:tblGrid>
        <w:gridCol w:w="3611"/>
        <w:gridCol w:w="6023"/>
      </w:tblGrid>
      <w:tr w:rsidR="00640493" w14:paraId="409CF63D" w14:textId="77777777" w:rsidTr="00640493">
        <w:tc>
          <w:tcPr>
            <w:tcW w:w="3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25E8D" w14:textId="77777777" w:rsidR="00640493" w:rsidRDefault="00640493">
            <w:pPr>
              <w:jc w:val="both"/>
              <w:rPr>
                <w:rFonts w:cstheme="minorHAnsi"/>
                <w:sz w:val="24"/>
                <w:szCs w:val="24"/>
              </w:rPr>
            </w:pPr>
            <w:r>
              <w:rPr>
                <w:rFonts w:cstheme="minorHAnsi"/>
                <w:sz w:val="24"/>
                <w:szCs w:val="24"/>
              </w:rPr>
              <w:t xml:space="preserve">Дата отримання анкети та підпис особи, що приймає </w:t>
            </w:r>
            <w:r>
              <w:rPr>
                <w:rFonts w:cstheme="minorHAnsi"/>
                <w:sz w:val="24"/>
                <w:szCs w:val="24"/>
              </w:rPr>
              <w:br/>
            </w:r>
            <w:r>
              <w:rPr>
                <w:rFonts w:cstheme="minorHAnsi"/>
                <w:i/>
                <w:sz w:val="24"/>
                <w:szCs w:val="24"/>
              </w:rPr>
              <w:t>(Заповнює Організатор)</w:t>
            </w:r>
          </w:p>
        </w:tc>
        <w:tc>
          <w:tcPr>
            <w:tcW w:w="6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20D82" w14:textId="77777777" w:rsidR="00640493" w:rsidRDefault="00640493">
            <w:pPr>
              <w:spacing w:line="360" w:lineRule="auto"/>
              <w:rPr>
                <w:rFonts w:cstheme="minorHAnsi"/>
                <w:sz w:val="24"/>
                <w:szCs w:val="24"/>
              </w:rPr>
            </w:pPr>
          </w:p>
        </w:tc>
      </w:tr>
    </w:tbl>
    <w:p w14:paraId="609F5CF9" w14:textId="77777777" w:rsidR="00640493" w:rsidRDefault="00640493" w:rsidP="00640493">
      <w:pPr>
        <w:spacing w:line="240" w:lineRule="auto"/>
        <w:jc w:val="both"/>
        <w:rPr>
          <w:rFonts w:cstheme="minorHAnsi"/>
          <w:color w:val="0D0D0D"/>
          <w:sz w:val="24"/>
          <w:szCs w:val="24"/>
        </w:rPr>
      </w:pPr>
      <w:r>
        <w:rPr>
          <w:rFonts w:cstheme="minorHAnsi"/>
          <w:b/>
          <w:sz w:val="24"/>
          <w:szCs w:val="24"/>
          <w:u w:val="single"/>
        </w:rPr>
        <w:t>Увага:</w:t>
      </w:r>
      <w:r>
        <w:rPr>
          <w:rFonts w:cstheme="minorHAnsi"/>
          <w:b/>
          <w:sz w:val="24"/>
          <w:szCs w:val="24"/>
        </w:rPr>
        <w:t xml:space="preserve"> </w:t>
      </w:r>
      <w:r>
        <w:rPr>
          <w:rFonts w:cstheme="minorHAnsi"/>
          <w:sz w:val="24"/>
          <w:szCs w:val="24"/>
        </w:rPr>
        <w:t xml:space="preserve">Ви повинні заповнити </w:t>
      </w:r>
      <w:r>
        <w:rPr>
          <w:rFonts w:cstheme="minorHAnsi"/>
          <w:b/>
          <w:sz w:val="24"/>
          <w:szCs w:val="24"/>
          <w:u w:val="single"/>
        </w:rPr>
        <w:t xml:space="preserve">всі білі поля та/або позначити </w:t>
      </w:r>
      <w:r>
        <w:rPr>
          <w:rFonts w:cstheme="minorHAnsi"/>
          <w:sz w:val="24"/>
          <w:szCs w:val="24"/>
        </w:rPr>
        <w:t xml:space="preserve">відповідну відповідь знаком «х». Анкета має бути </w:t>
      </w:r>
      <w:r>
        <w:rPr>
          <w:rFonts w:cstheme="minorHAnsi"/>
          <w:b/>
          <w:sz w:val="24"/>
          <w:szCs w:val="24"/>
          <w:u w:val="single"/>
        </w:rPr>
        <w:t xml:space="preserve">розбірливо підписана </w:t>
      </w:r>
      <w:r>
        <w:rPr>
          <w:rFonts w:cstheme="minorHAnsi"/>
          <w:sz w:val="24"/>
          <w:szCs w:val="24"/>
        </w:rPr>
        <w:t xml:space="preserve">у відведеному місці. Форма повинна бути </w:t>
      </w:r>
      <w:r>
        <w:rPr>
          <w:rFonts w:cstheme="minorHAnsi"/>
          <w:b/>
          <w:sz w:val="24"/>
          <w:szCs w:val="24"/>
          <w:u w:val="single"/>
        </w:rPr>
        <w:t xml:space="preserve">заповнена розбірливо </w:t>
      </w:r>
      <w:r>
        <w:rPr>
          <w:rFonts w:cstheme="minorHAnsi"/>
          <w:sz w:val="24"/>
          <w:szCs w:val="24"/>
        </w:rPr>
        <w:t>.</w:t>
      </w:r>
    </w:p>
    <w:tbl>
      <w:tblPr>
        <w:tblStyle w:val="Tabela-Siatka"/>
        <w:tblW w:w="9487" w:type="dxa"/>
        <w:tblInd w:w="0" w:type="dxa"/>
        <w:tblLook w:val="04A0" w:firstRow="1" w:lastRow="0" w:firstColumn="1" w:lastColumn="0" w:noHBand="0" w:noVBand="1"/>
      </w:tblPr>
      <w:tblGrid>
        <w:gridCol w:w="3376"/>
        <w:gridCol w:w="409"/>
        <w:gridCol w:w="2594"/>
        <w:gridCol w:w="3108"/>
      </w:tblGrid>
      <w:tr w:rsidR="00640493" w14:paraId="17732975"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E9BFD" w14:textId="77777777" w:rsidR="00640493" w:rsidRDefault="00640493">
            <w:pPr>
              <w:spacing w:line="360" w:lineRule="auto"/>
              <w:jc w:val="center"/>
              <w:rPr>
                <w:rFonts w:cstheme="minorHAnsi"/>
                <w:sz w:val="24"/>
                <w:szCs w:val="24"/>
              </w:rPr>
            </w:pPr>
            <w:r>
              <w:rPr>
                <w:rFonts w:cstheme="minorHAnsi"/>
                <w:b/>
                <w:sz w:val="24"/>
                <w:szCs w:val="24"/>
              </w:rPr>
              <w:t>ПЕРСОНАЛЬНІ ДАНІ КАНДИДАТА В УЧАСНИКИ/УЧАСНИКА ПРОЕКТУ</w:t>
            </w:r>
          </w:p>
        </w:tc>
      </w:tr>
      <w:tr w:rsidR="00640493" w14:paraId="0DA586CB"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A1A3D" w14:textId="77777777" w:rsidR="00640493" w:rsidRDefault="00640493">
            <w:pPr>
              <w:spacing w:line="360" w:lineRule="auto"/>
              <w:rPr>
                <w:rFonts w:cstheme="minorHAnsi"/>
                <w:sz w:val="24"/>
                <w:szCs w:val="24"/>
              </w:rPr>
            </w:pPr>
            <w:r>
              <w:rPr>
                <w:rFonts w:cstheme="minorHAnsi"/>
                <w:sz w:val="24"/>
                <w:szCs w:val="24"/>
              </w:rPr>
              <w:t>Назви імена:</w:t>
            </w:r>
          </w:p>
        </w:tc>
        <w:tc>
          <w:tcPr>
            <w:tcW w:w="6111" w:type="dxa"/>
            <w:gridSpan w:val="3"/>
            <w:tcBorders>
              <w:top w:val="single" w:sz="4" w:space="0" w:color="auto"/>
              <w:left w:val="single" w:sz="4" w:space="0" w:color="auto"/>
              <w:bottom w:val="single" w:sz="4" w:space="0" w:color="auto"/>
              <w:right w:val="single" w:sz="4" w:space="0" w:color="auto"/>
            </w:tcBorders>
          </w:tcPr>
          <w:p w14:paraId="769D5A7E" w14:textId="77777777" w:rsidR="00640493" w:rsidRDefault="00640493">
            <w:pPr>
              <w:spacing w:line="360" w:lineRule="auto"/>
              <w:rPr>
                <w:rFonts w:cstheme="minorHAnsi"/>
                <w:sz w:val="24"/>
                <w:szCs w:val="24"/>
              </w:rPr>
            </w:pPr>
          </w:p>
        </w:tc>
      </w:tr>
      <w:tr w:rsidR="00640493" w14:paraId="4EE1B5B0"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0C655" w14:textId="77777777" w:rsidR="00640493" w:rsidRDefault="00640493">
            <w:pPr>
              <w:spacing w:line="360" w:lineRule="auto"/>
              <w:rPr>
                <w:rFonts w:cstheme="minorHAnsi"/>
                <w:sz w:val="24"/>
                <w:szCs w:val="24"/>
              </w:rPr>
            </w:pPr>
            <w:r>
              <w:rPr>
                <w:rFonts w:cstheme="minorHAnsi"/>
                <w:sz w:val="24"/>
                <w:szCs w:val="24"/>
              </w:rPr>
              <w:t>Прізвище:</w:t>
            </w:r>
          </w:p>
        </w:tc>
        <w:tc>
          <w:tcPr>
            <w:tcW w:w="6111" w:type="dxa"/>
            <w:gridSpan w:val="3"/>
            <w:tcBorders>
              <w:top w:val="single" w:sz="4" w:space="0" w:color="auto"/>
              <w:left w:val="single" w:sz="4" w:space="0" w:color="auto"/>
              <w:bottom w:val="single" w:sz="4" w:space="0" w:color="auto"/>
              <w:right w:val="single" w:sz="4" w:space="0" w:color="auto"/>
            </w:tcBorders>
          </w:tcPr>
          <w:p w14:paraId="44356147" w14:textId="77777777" w:rsidR="00640493" w:rsidRDefault="00640493">
            <w:pPr>
              <w:spacing w:line="360" w:lineRule="auto"/>
              <w:rPr>
                <w:rFonts w:cstheme="minorHAnsi"/>
                <w:sz w:val="24"/>
                <w:szCs w:val="24"/>
              </w:rPr>
            </w:pPr>
          </w:p>
        </w:tc>
      </w:tr>
      <w:tr w:rsidR="00640493" w14:paraId="4C3DC362"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3F30F" w14:textId="77777777" w:rsidR="00640493" w:rsidRDefault="00640493">
            <w:pPr>
              <w:spacing w:line="360" w:lineRule="auto"/>
              <w:rPr>
                <w:rFonts w:cstheme="minorHAnsi"/>
                <w:sz w:val="24"/>
                <w:szCs w:val="24"/>
              </w:rPr>
            </w:pPr>
            <w:r>
              <w:rPr>
                <w:rFonts w:cstheme="minorHAnsi"/>
                <w:sz w:val="24"/>
                <w:szCs w:val="24"/>
              </w:rPr>
              <w:t>стать:</w:t>
            </w:r>
          </w:p>
        </w:tc>
        <w:tc>
          <w:tcPr>
            <w:tcW w:w="6111" w:type="dxa"/>
            <w:gridSpan w:val="3"/>
            <w:tcBorders>
              <w:top w:val="single" w:sz="4" w:space="0" w:color="auto"/>
              <w:left w:val="single" w:sz="4" w:space="0" w:color="auto"/>
              <w:bottom w:val="single" w:sz="4" w:space="0" w:color="auto"/>
              <w:right w:val="single" w:sz="4" w:space="0" w:color="auto"/>
            </w:tcBorders>
            <w:hideMark/>
          </w:tcPr>
          <w:p w14:paraId="66906349" w14:textId="77777777" w:rsidR="00640493" w:rsidRDefault="00640493">
            <w:pPr>
              <w:spacing w:line="360" w:lineRule="auto"/>
              <w:rPr>
                <w:rFonts w:cstheme="minorHAnsi"/>
                <w:sz w:val="24"/>
                <w:szCs w:val="24"/>
              </w:rPr>
            </w:pPr>
            <w:r>
              <w:rPr>
                <w:rFonts w:cstheme="minorHAnsi"/>
                <w:sz w:val="24"/>
                <w:szCs w:val="24"/>
              </w:rPr>
              <w:t>□ Жінка □ Чоловік</w:t>
            </w:r>
          </w:p>
        </w:tc>
      </w:tr>
      <w:tr w:rsidR="00640493" w14:paraId="1A5257E0"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D5499" w14:textId="77777777" w:rsidR="00640493" w:rsidRDefault="00640493">
            <w:pPr>
              <w:spacing w:line="360" w:lineRule="auto"/>
              <w:rPr>
                <w:rFonts w:cstheme="minorHAnsi"/>
                <w:sz w:val="24"/>
                <w:szCs w:val="24"/>
              </w:rPr>
            </w:pPr>
            <w:r>
              <w:rPr>
                <w:rFonts w:cstheme="minorHAnsi"/>
                <w:sz w:val="24"/>
                <w:szCs w:val="24"/>
              </w:rPr>
              <w:t>Дата народження:</w:t>
            </w:r>
          </w:p>
        </w:tc>
        <w:tc>
          <w:tcPr>
            <w:tcW w:w="6111" w:type="dxa"/>
            <w:gridSpan w:val="3"/>
            <w:tcBorders>
              <w:top w:val="single" w:sz="4" w:space="0" w:color="auto"/>
              <w:left w:val="single" w:sz="4" w:space="0" w:color="auto"/>
              <w:bottom w:val="single" w:sz="4" w:space="0" w:color="auto"/>
              <w:right w:val="single" w:sz="4" w:space="0" w:color="auto"/>
            </w:tcBorders>
          </w:tcPr>
          <w:p w14:paraId="7B237527" w14:textId="77777777" w:rsidR="00640493" w:rsidRDefault="00640493">
            <w:pPr>
              <w:spacing w:line="360" w:lineRule="auto"/>
              <w:rPr>
                <w:rFonts w:cstheme="minorHAnsi"/>
                <w:sz w:val="24"/>
                <w:szCs w:val="24"/>
              </w:rPr>
            </w:pPr>
          </w:p>
        </w:tc>
      </w:tr>
      <w:tr w:rsidR="00640493" w14:paraId="7938584A"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1E5D8" w14:textId="77777777" w:rsidR="00640493" w:rsidRDefault="00640493">
            <w:pPr>
              <w:spacing w:line="360" w:lineRule="auto"/>
              <w:rPr>
                <w:rFonts w:cstheme="minorHAnsi"/>
                <w:sz w:val="24"/>
                <w:szCs w:val="24"/>
              </w:rPr>
            </w:pPr>
            <w:r>
              <w:rPr>
                <w:rFonts w:cstheme="minorHAnsi"/>
                <w:sz w:val="24"/>
                <w:szCs w:val="24"/>
              </w:rPr>
              <w:t>Місце народження:</w:t>
            </w:r>
          </w:p>
        </w:tc>
        <w:tc>
          <w:tcPr>
            <w:tcW w:w="6111" w:type="dxa"/>
            <w:gridSpan w:val="3"/>
            <w:tcBorders>
              <w:top w:val="single" w:sz="4" w:space="0" w:color="auto"/>
              <w:left w:val="single" w:sz="4" w:space="0" w:color="auto"/>
              <w:bottom w:val="single" w:sz="4" w:space="0" w:color="auto"/>
              <w:right w:val="single" w:sz="4" w:space="0" w:color="auto"/>
            </w:tcBorders>
          </w:tcPr>
          <w:p w14:paraId="37DB7586" w14:textId="77777777" w:rsidR="00640493" w:rsidRDefault="00640493">
            <w:pPr>
              <w:spacing w:line="360" w:lineRule="auto"/>
              <w:rPr>
                <w:rFonts w:cstheme="minorHAnsi"/>
                <w:sz w:val="24"/>
                <w:szCs w:val="24"/>
              </w:rPr>
            </w:pPr>
          </w:p>
        </w:tc>
      </w:tr>
      <w:tr w:rsidR="00640493" w14:paraId="739D3257"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FFB15" w14:textId="77777777" w:rsidR="00640493" w:rsidRDefault="00640493">
            <w:pPr>
              <w:spacing w:line="360" w:lineRule="auto"/>
              <w:rPr>
                <w:rFonts w:cstheme="minorHAnsi"/>
                <w:sz w:val="24"/>
                <w:szCs w:val="24"/>
              </w:rPr>
            </w:pPr>
            <w:r>
              <w:rPr>
                <w:rFonts w:cstheme="minorHAnsi"/>
                <w:sz w:val="24"/>
                <w:szCs w:val="24"/>
              </w:rPr>
              <w:t>PESEL:</w:t>
            </w:r>
          </w:p>
        </w:tc>
        <w:tc>
          <w:tcPr>
            <w:tcW w:w="6111" w:type="dxa"/>
            <w:gridSpan w:val="3"/>
            <w:tcBorders>
              <w:top w:val="single" w:sz="4" w:space="0" w:color="auto"/>
              <w:left w:val="single" w:sz="4" w:space="0" w:color="auto"/>
              <w:bottom w:val="single" w:sz="4" w:space="0" w:color="auto"/>
              <w:right w:val="single" w:sz="4" w:space="0" w:color="auto"/>
            </w:tcBorders>
          </w:tcPr>
          <w:p w14:paraId="71701331" w14:textId="77777777" w:rsidR="00640493" w:rsidRDefault="00640493">
            <w:pPr>
              <w:spacing w:line="360" w:lineRule="auto"/>
              <w:rPr>
                <w:rFonts w:cstheme="minorHAnsi"/>
                <w:sz w:val="24"/>
                <w:szCs w:val="24"/>
              </w:rPr>
            </w:pPr>
          </w:p>
        </w:tc>
      </w:tr>
      <w:tr w:rsidR="00640493" w14:paraId="1448DF76"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C6D" w14:textId="77777777" w:rsidR="00640493" w:rsidRDefault="00640493">
            <w:pPr>
              <w:spacing w:line="360" w:lineRule="auto"/>
              <w:rPr>
                <w:rFonts w:cstheme="minorHAnsi"/>
                <w:sz w:val="24"/>
                <w:szCs w:val="24"/>
              </w:rPr>
            </w:pPr>
            <w:r>
              <w:rPr>
                <w:rFonts w:cstheme="minorHAnsi"/>
                <w:sz w:val="24"/>
                <w:szCs w:val="24"/>
              </w:rPr>
              <w:t>Громадянство:</w:t>
            </w:r>
          </w:p>
        </w:tc>
        <w:tc>
          <w:tcPr>
            <w:tcW w:w="6111" w:type="dxa"/>
            <w:gridSpan w:val="3"/>
            <w:tcBorders>
              <w:top w:val="single" w:sz="4" w:space="0" w:color="auto"/>
              <w:left w:val="single" w:sz="4" w:space="0" w:color="auto"/>
              <w:bottom w:val="single" w:sz="4" w:space="0" w:color="auto"/>
              <w:right w:val="single" w:sz="4" w:space="0" w:color="auto"/>
            </w:tcBorders>
          </w:tcPr>
          <w:p w14:paraId="6FCC864B" w14:textId="77777777" w:rsidR="00640493" w:rsidRDefault="00640493">
            <w:pPr>
              <w:spacing w:line="360" w:lineRule="auto"/>
              <w:rPr>
                <w:rFonts w:cstheme="minorHAnsi"/>
                <w:sz w:val="24"/>
                <w:szCs w:val="24"/>
              </w:rPr>
            </w:pPr>
          </w:p>
        </w:tc>
      </w:tr>
      <w:tr w:rsidR="00640493" w14:paraId="05E8F64C"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18137" w14:textId="77777777" w:rsidR="00640493" w:rsidRDefault="00640493">
            <w:pPr>
              <w:spacing w:line="360" w:lineRule="auto"/>
              <w:rPr>
                <w:rFonts w:cstheme="minorHAnsi"/>
                <w:sz w:val="24"/>
                <w:szCs w:val="24"/>
              </w:rPr>
            </w:pPr>
            <w:r>
              <w:rPr>
                <w:rFonts w:cstheme="minorHAnsi"/>
                <w:sz w:val="24"/>
                <w:szCs w:val="24"/>
              </w:rPr>
              <w:t>вік:</w:t>
            </w:r>
          </w:p>
        </w:tc>
        <w:tc>
          <w:tcPr>
            <w:tcW w:w="6111" w:type="dxa"/>
            <w:gridSpan w:val="3"/>
            <w:tcBorders>
              <w:top w:val="single" w:sz="4" w:space="0" w:color="auto"/>
              <w:left w:val="single" w:sz="4" w:space="0" w:color="auto"/>
              <w:bottom w:val="single" w:sz="4" w:space="0" w:color="auto"/>
              <w:right w:val="single" w:sz="4" w:space="0" w:color="auto"/>
            </w:tcBorders>
          </w:tcPr>
          <w:p w14:paraId="16B70289" w14:textId="77777777" w:rsidR="00640493" w:rsidRDefault="00640493">
            <w:pPr>
              <w:spacing w:line="360" w:lineRule="auto"/>
              <w:rPr>
                <w:rFonts w:cstheme="minorHAnsi"/>
                <w:sz w:val="24"/>
                <w:szCs w:val="24"/>
              </w:rPr>
            </w:pPr>
          </w:p>
        </w:tc>
      </w:tr>
      <w:tr w:rsidR="00640493" w14:paraId="33A768CF"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D81BF" w14:textId="77777777" w:rsidR="00640493" w:rsidRDefault="00640493">
            <w:pPr>
              <w:spacing w:line="360" w:lineRule="auto"/>
              <w:rPr>
                <w:rFonts w:cstheme="minorHAnsi"/>
                <w:sz w:val="24"/>
                <w:szCs w:val="24"/>
              </w:rPr>
            </w:pPr>
            <w:r>
              <w:rPr>
                <w:rFonts w:cstheme="minorHAnsi"/>
                <w:sz w:val="24"/>
                <w:szCs w:val="24"/>
              </w:rPr>
              <w:t xml:space="preserve">Адреса проживання або перебування </w:t>
            </w:r>
            <w:r>
              <w:rPr>
                <w:rStyle w:val="Odwoanieprzypisudolnego"/>
                <w:rFonts w:cstheme="minorHAnsi"/>
                <w:sz w:val="24"/>
                <w:szCs w:val="24"/>
              </w:rPr>
              <w:footnoteReference w:id="1"/>
            </w:r>
            <w:r>
              <w:rPr>
                <w:rFonts w:cstheme="minorHAnsi"/>
                <w:sz w:val="24"/>
                <w:szCs w:val="24"/>
              </w:rPr>
              <w:t>:</w:t>
            </w:r>
          </w:p>
        </w:tc>
      </w:tr>
      <w:tr w:rsidR="00640493" w14:paraId="3A5CA74C"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hideMark/>
          </w:tcPr>
          <w:p w14:paraId="386CA0AC" w14:textId="77777777" w:rsidR="00640493" w:rsidRDefault="00640493">
            <w:pPr>
              <w:spacing w:line="360" w:lineRule="auto"/>
              <w:rPr>
                <w:rFonts w:cstheme="minorHAnsi"/>
                <w:sz w:val="24"/>
                <w:szCs w:val="24"/>
              </w:rPr>
            </w:pPr>
            <w:r>
              <w:rPr>
                <w:rFonts w:cstheme="minorHAnsi"/>
                <w:sz w:val="24"/>
                <w:szCs w:val="24"/>
              </w:rPr>
              <w:t>країна:</w:t>
            </w:r>
          </w:p>
        </w:tc>
      </w:tr>
      <w:tr w:rsidR="00640493" w14:paraId="6D75BA36"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hideMark/>
          </w:tcPr>
          <w:p w14:paraId="0F8AED06" w14:textId="77777777" w:rsidR="00640493" w:rsidRDefault="00640493">
            <w:pPr>
              <w:spacing w:line="360" w:lineRule="auto"/>
              <w:rPr>
                <w:rFonts w:cstheme="minorHAnsi"/>
                <w:sz w:val="24"/>
                <w:szCs w:val="24"/>
              </w:rPr>
            </w:pPr>
            <w:r>
              <w:rPr>
                <w:rFonts w:cstheme="minorHAnsi"/>
                <w:sz w:val="24"/>
                <w:szCs w:val="24"/>
              </w:rPr>
              <w:t>воєводство:</w:t>
            </w:r>
          </w:p>
        </w:tc>
        <w:tc>
          <w:tcPr>
            <w:tcW w:w="3003" w:type="dxa"/>
            <w:gridSpan w:val="2"/>
            <w:tcBorders>
              <w:top w:val="single" w:sz="4" w:space="0" w:color="auto"/>
              <w:left w:val="single" w:sz="4" w:space="0" w:color="auto"/>
              <w:bottom w:val="single" w:sz="4" w:space="0" w:color="auto"/>
              <w:right w:val="single" w:sz="4" w:space="0" w:color="auto"/>
            </w:tcBorders>
            <w:hideMark/>
          </w:tcPr>
          <w:p w14:paraId="5FB3AD8F" w14:textId="77777777" w:rsidR="00640493" w:rsidRDefault="00640493">
            <w:pPr>
              <w:spacing w:line="360" w:lineRule="auto"/>
              <w:rPr>
                <w:rFonts w:cstheme="minorHAnsi"/>
                <w:sz w:val="24"/>
                <w:szCs w:val="24"/>
              </w:rPr>
            </w:pPr>
            <w:r>
              <w:rPr>
                <w:rFonts w:cstheme="minorHAnsi"/>
                <w:sz w:val="24"/>
                <w:szCs w:val="24"/>
              </w:rPr>
              <w:t>округ:</w:t>
            </w:r>
          </w:p>
        </w:tc>
        <w:tc>
          <w:tcPr>
            <w:tcW w:w="3108" w:type="dxa"/>
            <w:tcBorders>
              <w:top w:val="single" w:sz="4" w:space="0" w:color="auto"/>
              <w:left w:val="single" w:sz="4" w:space="0" w:color="auto"/>
              <w:bottom w:val="single" w:sz="4" w:space="0" w:color="auto"/>
              <w:right w:val="single" w:sz="4" w:space="0" w:color="auto"/>
            </w:tcBorders>
            <w:hideMark/>
          </w:tcPr>
          <w:p w14:paraId="0B163180" w14:textId="77777777" w:rsidR="00640493" w:rsidRDefault="00640493">
            <w:pPr>
              <w:spacing w:line="360" w:lineRule="auto"/>
              <w:rPr>
                <w:rFonts w:cstheme="minorHAnsi"/>
                <w:sz w:val="24"/>
                <w:szCs w:val="24"/>
              </w:rPr>
            </w:pPr>
            <w:r>
              <w:rPr>
                <w:rFonts w:cstheme="minorHAnsi"/>
                <w:sz w:val="24"/>
                <w:szCs w:val="24"/>
              </w:rPr>
              <w:t>спільнота:</w:t>
            </w:r>
          </w:p>
        </w:tc>
      </w:tr>
      <w:tr w:rsidR="00640493" w14:paraId="054CF027"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hideMark/>
          </w:tcPr>
          <w:p w14:paraId="5875AB18" w14:textId="77777777" w:rsidR="00640493" w:rsidRDefault="00640493">
            <w:pPr>
              <w:spacing w:line="360" w:lineRule="auto"/>
              <w:rPr>
                <w:rFonts w:cstheme="minorHAnsi"/>
                <w:sz w:val="24"/>
                <w:szCs w:val="24"/>
              </w:rPr>
            </w:pPr>
            <w:r>
              <w:rPr>
                <w:rFonts w:cstheme="minorHAnsi"/>
                <w:sz w:val="24"/>
                <w:szCs w:val="24"/>
              </w:rPr>
              <w:t>вулиця:</w:t>
            </w:r>
          </w:p>
        </w:tc>
        <w:tc>
          <w:tcPr>
            <w:tcW w:w="3003" w:type="dxa"/>
            <w:gridSpan w:val="2"/>
            <w:tcBorders>
              <w:top w:val="single" w:sz="4" w:space="0" w:color="auto"/>
              <w:left w:val="single" w:sz="4" w:space="0" w:color="auto"/>
              <w:bottom w:val="single" w:sz="4" w:space="0" w:color="auto"/>
              <w:right w:val="single" w:sz="4" w:space="0" w:color="auto"/>
            </w:tcBorders>
            <w:hideMark/>
          </w:tcPr>
          <w:p w14:paraId="35318CC3" w14:textId="77777777" w:rsidR="00640493" w:rsidRDefault="00640493">
            <w:pPr>
              <w:spacing w:line="360" w:lineRule="auto"/>
              <w:rPr>
                <w:rFonts w:cstheme="minorHAnsi"/>
                <w:sz w:val="24"/>
                <w:szCs w:val="24"/>
              </w:rPr>
            </w:pPr>
            <w:r>
              <w:rPr>
                <w:rFonts w:cstheme="minorHAnsi"/>
                <w:sz w:val="24"/>
                <w:szCs w:val="24"/>
              </w:rPr>
              <w:t>Номер будинку:</w:t>
            </w:r>
          </w:p>
        </w:tc>
        <w:tc>
          <w:tcPr>
            <w:tcW w:w="3108" w:type="dxa"/>
            <w:tcBorders>
              <w:top w:val="single" w:sz="4" w:space="0" w:color="auto"/>
              <w:left w:val="single" w:sz="4" w:space="0" w:color="auto"/>
              <w:bottom w:val="single" w:sz="4" w:space="0" w:color="auto"/>
              <w:right w:val="single" w:sz="4" w:space="0" w:color="auto"/>
            </w:tcBorders>
            <w:hideMark/>
          </w:tcPr>
          <w:p w14:paraId="48F1F4E6" w14:textId="77777777" w:rsidR="00640493" w:rsidRDefault="00640493">
            <w:pPr>
              <w:spacing w:line="360" w:lineRule="auto"/>
              <w:rPr>
                <w:rFonts w:cstheme="minorHAnsi"/>
                <w:sz w:val="24"/>
                <w:szCs w:val="24"/>
              </w:rPr>
            </w:pPr>
            <w:r>
              <w:rPr>
                <w:rFonts w:cstheme="minorHAnsi"/>
                <w:sz w:val="24"/>
                <w:szCs w:val="24"/>
              </w:rPr>
              <w:t>приміщення №:</w:t>
            </w:r>
          </w:p>
        </w:tc>
      </w:tr>
      <w:tr w:rsidR="00640493" w14:paraId="27C60075"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hideMark/>
          </w:tcPr>
          <w:p w14:paraId="73A5BE6A" w14:textId="77777777" w:rsidR="00640493" w:rsidRDefault="00640493">
            <w:pPr>
              <w:spacing w:line="360" w:lineRule="auto"/>
              <w:rPr>
                <w:rFonts w:cstheme="minorHAnsi"/>
                <w:sz w:val="24"/>
                <w:szCs w:val="24"/>
              </w:rPr>
            </w:pPr>
            <w:r>
              <w:rPr>
                <w:rFonts w:cstheme="minorHAnsi"/>
                <w:sz w:val="24"/>
                <w:szCs w:val="24"/>
              </w:rPr>
              <w:t>ЗІП код:</w:t>
            </w:r>
          </w:p>
        </w:tc>
        <w:tc>
          <w:tcPr>
            <w:tcW w:w="6111" w:type="dxa"/>
            <w:gridSpan w:val="3"/>
            <w:tcBorders>
              <w:top w:val="single" w:sz="4" w:space="0" w:color="auto"/>
              <w:left w:val="single" w:sz="4" w:space="0" w:color="auto"/>
              <w:bottom w:val="single" w:sz="4" w:space="0" w:color="auto"/>
              <w:right w:val="single" w:sz="4" w:space="0" w:color="auto"/>
            </w:tcBorders>
            <w:hideMark/>
          </w:tcPr>
          <w:p w14:paraId="3886D5D4" w14:textId="77777777" w:rsidR="00640493" w:rsidRDefault="00640493">
            <w:pPr>
              <w:spacing w:line="360" w:lineRule="auto"/>
              <w:rPr>
                <w:rFonts w:cstheme="minorHAnsi"/>
                <w:sz w:val="24"/>
                <w:szCs w:val="24"/>
              </w:rPr>
            </w:pPr>
            <w:r>
              <w:rPr>
                <w:rFonts w:cstheme="minorHAnsi"/>
                <w:sz w:val="24"/>
                <w:szCs w:val="24"/>
              </w:rPr>
              <w:t>місто:</w:t>
            </w:r>
          </w:p>
        </w:tc>
      </w:tr>
      <w:tr w:rsidR="00640493" w14:paraId="4AE127E4"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hideMark/>
          </w:tcPr>
          <w:p w14:paraId="720C4531" w14:textId="77777777" w:rsidR="00640493" w:rsidRDefault="00640493">
            <w:pPr>
              <w:spacing w:line="360" w:lineRule="auto"/>
              <w:rPr>
                <w:rFonts w:cstheme="minorHAnsi"/>
                <w:sz w:val="24"/>
                <w:szCs w:val="24"/>
              </w:rPr>
            </w:pPr>
            <w:r>
              <w:rPr>
                <w:rFonts w:cstheme="minorHAnsi"/>
                <w:sz w:val="24"/>
                <w:szCs w:val="24"/>
              </w:rPr>
              <w:lastRenderedPageBreak/>
              <w:t>Я живу в районі:</w:t>
            </w:r>
          </w:p>
          <w:p w14:paraId="5BC76DF2" w14:textId="77777777" w:rsidR="00640493" w:rsidRDefault="00640493">
            <w:pPr>
              <w:spacing w:line="360" w:lineRule="auto"/>
              <w:rPr>
                <w:rFonts w:cstheme="minorHAnsi"/>
                <w:sz w:val="24"/>
                <w:szCs w:val="24"/>
              </w:rPr>
            </w:pPr>
            <w:r>
              <w:rPr>
                <w:rFonts w:ascii="Courier New" w:hAnsi="Courier New" w:cs="Courier New"/>
                <w:sz w:val="24"/>
                <w:szCs w:val="24"/>
              </w:rPr>
              <w:t xml:space="preserve">□ </w:t>
            </w:r>
            <w:r>
              <w:rPr>
                <w:rFonts w:cstheme="minorHAnsi"/>
                <w:sz w:val="24"/>
                <w:szCs w:val="24"/>
              </w:rPr>
              <w:t>густонаселена територія (міста, міські центри, міські райони – DEGURBA 1)</w:t>
            </w:r>
          </w:p>
          <w:p w14:paraId="0CD1D494" w14:textId="77777777" w:rsidR="00640493" w:rsidRDefault="00640493">
            <w:pPr>
              <w:spacing w:line="360" w:lineRule="auto"/>
              <w:rPr>
                <w:rFonts w:cstheme="minorHAnsi"/>
                <w:sz w:val="24"/>
                <w:szCs w:val="24"/>
              </w:rPr>
            </w:pPr>
            <w:r>
              <w:rPr>
                <w:rFonts w:ascii="Courier New" w:hAnsi="Courier New" w:cs="Courier New"/>
                <w:sz w:val="24"/>
                <w:szCs w:val="24"/>
              </w:rPr>
              <w:t xml:space="preserve">□ </w:t>
            </w:r>
            <w:r>
              <w:rPr>
                <w:rFonts w:cstheme="minorHAnsi"/>
                <w:sz w:val="24"/>
                <w:szCs w:val="24"/>
              </w:rPr>
              <w:t>проміжна зона (міста, передмістя – DEGURBA 2)</w:t>
            </w:r>
          </w:p>
          <w:p w14:paraId="68D4E850" w14:textId="77777777" w:rsidR="00640493" w:rsidRDefault="00640493">
            <w:pPr>
              <w:spacing w:line="360" w:lineRule="auto"/>
              <w:rPr>
                <w:rFonts w:cstheme="minorHAnsi"/>
                <w:sz w:val="24"/>
                <w:szCs w:val="24"/>
              </w:rPr>
            </w:pPr>
            <w:r>
              <w:rPr>
                <w:rFonts w:ascii="Courier New" w:hAnsi="Courier New" w:cs="Courier New"/>
                <w:sz w:val="24"/>
                <w:szCs w:val="24"/>
              </w:rPr>
              <w:t xml:space="preserve">□ </w:t>
            </w:r>
            <w:r>
              <w:rPr>
                <w:rFonts w:cstheme="minorHAnsi"/>
                <w:sz w:val="24"/>
                <w:szCs w:val="24"/>
              </w:rPr>
              <w:t>малонаселена територія (сільська місцевість – DEGURBA 3)</w:t>
            </w:r>
          </w:p>
        </w:tc>
      </w:tr>
      <w:tr w:rsidR="00640493" w14:paraId="04E1E673"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44612" w14:textId="77777777" w:rsidR="00640493" w:rsidRDefault="00640493">
            <w:pPr>
              <w:spacing w:line="360" w:lineRule="auto"/>
              <w:rPr>
                <w:rFonts w:cstheme="minorHAnsi"/>
                <w:sz w:val="24"/>
                <w:szCs w:val="24"/>
              </w:rPr>
            </w:pPr>
            <w:r>
              <w:rPr>
                <w:rFonts w:cstheme="minorHAnsi"/>
                <w:sz w:val="24"/>
                <w:szCs w:val="24"/>
              </w:rPr>
              <w:t>номер телефону:</w:t>
            </w:r>
          </w:p>
        </w:tc>
        <w:tc>
          <w:tcPr>
            <w:tcW w:w="6111" w:type="dxa"/>
            <w:gridSpan w:val="3"/>
            <w:tcBorders>
              <w:top w:val="single" w:sz="4" w:space="0" w:color="auto"/>
              <w:left w:val="single" w:sz="4" w:space="0" w:color="auto"/>
              <w:bottom w:val="single" w:sz="4" w:space="0" w:color="auto"/>
              <w:right w:val="single" w:sz="4" w:space="0" w:color="auto"/>
            </w:tcBorders>
          </w:tcPr>
          <w:p w14:paraId="16C0FE21" w14:textId="77777777" w:rsidR="00640493" w:rsidRDefault="00640493">
            <w:pPr>
              <w:spacing w:line="360" w:lineRule="auto"/>
              <w:rPr>
                <w:rFonts w:cstheme="minorHAnsi"/>
                <w:sz w:val="24"/>
                <w:szCs w:val="24"/>
              </w:rPr>
            </w:pPr>
          </w:p>
        </w:tc>
      </w:tr>
      <w:tr w:rsidR="00640493" w14:paraId="38A7CF57"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26E91" w14:textId="77777777" w:rsidR="00640493" w:rsidRDefault="00640493">
            <w:pPr>
              <w:spacing w:line="360" w:lineRule="auto"/>
              <w:rPr>
                <w:rFonts w:cstheme="minorHAnsi"/>
                <w:sz w:val="24"/>
                <w:szCs w:val="24"/>
              </w:rPr>
            </w:pPr>
            <w:r>
              <w:rPr>
                <w:rFonts w:cstheme="minorHAnsi"/>
                <w:sz w:val="24"/>
                <w:szCs w:val="24"/>
              </w:rPr>
              <w:t>адреса електронної пошти:</w:t>
            </w:r>
          </w:p>
        </w:tc>
        <w:tc>
          <w:tcPr>
            <w:tcW w:w="6111" w:type="dxa"/>
            <w:gridSpan w:val="3"/>
            <w:tcBorders>
              <w:top w:val="single" w:sz="4" w:space="0" w:color="auto"/>
              <w:left w:val="single" w:sz="4" w:space="0" w:color="auto"/>
              <w:bottom w:val="single" w:sz="4" w:space="0" w:color="auto"/>
              <w:right w:val="single" w:sz="4" w:space="0" w:color="auto"/>
            </w:tcBorders>
          </w:tcPr>
          <w:p w14:paraId="1A6891A3" w14:textId="77777777" w:rsidR="00640493" w:rsidRDefault="00640493">
            <w:pPr>
              <w:spacing w:line="360" w:lineRule="auto"/>
              <w:rPr>
                <w:rFonts w:cstheme="minorHAnsi"/>
                <w:sz w:val="24"/>
                <w:szCs w:val="24"/>
              </w:rPr>
            </w:pPr>
          </w:p>
        </w:tc>
      </w:tr>
      <w:tr w:rsidR="00640493" w14:paraId="136D6EA3" w14:textId="77777777" w:rsidTr="00231B17">
        <w:trPr>
          <w:trHeight w:val="397"/>
        </w:trPr>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A0E21" w14:textId="77777777" w:rsidR="00640493" w:rsidRDefault="00640493">
            <w:pPr>
              <w:spacing w:line="360" w:lineRule="auto"/>
              <w:rPr>
                <w:rFonts w:cstheme="minorHAnsi"/>
                <w:b/>
                <w:sz w:val="24"/>
                <w:szCs w:val="24"/>
              </w:rPr>
            </w:pPr>
            <w:r>
              <w:rPr>
                <w:rFonts w:cstheme="minorHAnsi"/>
                <w:b/>
                <w:sz w:val="24"/>
                <w:szCs w:val="24"/>
              </w:rPr>
              <w:t>Освіта:</w:t>
            </w:r>
          </w:p>
          <w:p w14:paraId="1A8CD372" w14:textId="77777777" w:rsidR="00640493" w:rsidRDefault="00640493">
            <w:pPr>
              <w:spacing w:line="360" w:lineRule="auto"/>
              <w:rPr>
                <w:rFonts w:cstheme="minorHAnsi"/>
                <w:sz w:val="24"/>
                <w:szCs w:val="24"/>
              </w:rPr>
            </w:pPr>
            <w:r>
              <w:rPr>
                <w:rFonts w:cstheme="minorHAnsi"/>
                <w:sz w:val="24"/>
                <w:szCs w:val="24"/>
              </w:rPr>
              <w:t>(будь ласка, виберіть ЛИШЕ НАЙВИЩИЙ рівень освіти, який у вас є):</w:t>
            </w:r>
          </w:p>
        </w:tc>
        <w:tc>
          <w:tcPr>
            <w:tcW w:w="6111" w:type="dxa"/>
            <w:gridSpan w:val="3"/>
            <w:tcBorders>
              <w:top w:val="single" w:sz="4" w:space="0" w:color="auto"/>
              <w:left w:val="single" w:sz="4" w:space="0" w:color="auto"/>
              <w:bottom w:val="single" w:sz="4" w:space="0" w:color="auto"/>
              <w:right w:val="single" w:sz="4" w:space="0" w:color="auto"/>
            </w:tcBorders>
            <w:hideMark/>
          </w:tcPr>
          <w:p w14:paraId="27986C85"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немає </w:t>
            </w:r>
            <w:r>
              <w:rPr>
                <w:rFonts w:cstheme="minorHAnsi"/>
                <w:sz w:val="24"/>
                <w:szCs w:val="24"/>
              </w:rPr>
              <w:t>(без формальної освіти)</w:t>
            </w:r>
            <w:r>
              <w:t xml:space="preserve"> </w:t>
            </w:r>
            <w:r>
              <w:rPr>
                <w:rFonts w:cstheme="minorHAnsi"/>
                <w:sz w:val="24"/>
                <w:szCs w:val="24"/>
              </w:rPr>
              <w:t>[ISCED рівень 0]</w:t>
            </w:r>
          </w:p>
          <w:p w14:paraId="1D87F552"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початкова </w:t>
            </w:r>
            <w:r>
              <w:rPr>
                <w:rFonts w:cstheme="minorHAnsi"/>
                <w:sz w:val="24"/>
                <w:szCs w:val="24"/>
              </w:rPr>
              <w:t>(закінчена початкова освіта)</w:t>
            </w:r>
            <w:r>
              <w:t xml:space="preserve"> </w:t>
            </w:r>
            <w:r>
              <w:rPr>
                <w:rFonts w:cstheme="minorHAnsi"/>
                <w:sz w:val="24"/>
                <w:szCs w:val="24"/>
              </w:rPr>
              <w:t>[ISCED рівень 1]</w:t>
            </w:r>
          </w:p>
          <w:p w14:paraId="03DB1DD0"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неповна середня школа </w:t>
            </w:r>
            <w:r>
              <w:rPr>
                <w:rFonts w:cstheme="minorHAnsi"/>
                <w:sz w:val="24"/>
                <w:szCs w:val="24"/>
              </w:rPr>
              <w:t>(завершена освіта на рівні неповної середньої школи) [ISCED рівень 2]</w:t>
            </w:r>
          </w:p>
          <w:p w14:paraId="081371EF"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післясередня освіта </w:t>
            </w:r>
            <w:r>
              <w:rPr>
                <w:rFonts w:cstheme="minorHAnsi"/>
                <w:sz w:val="24"/>
                <w:szCs w:val="24"/>
              </w:rPr>
              <w:t>(закінчена середня школа або рівень базової професійної школи)</w:t>
            </w:r>
            <w:r>
              <w:t xml:space="preserve"> </w:t>
            </w:r>
            <w:r>
              <w:rPr>
                <w:rFonts w:cstheme="minorHAnsi"/>
                <w:sz w:val="24"/>
                <w:szCs w:val="24"/>
              </w:rPr>
              <w:t>[ISCED рівень 3]</w:t>
            </w:r>
          </w:p>
          <w:p w14:paraId="6D06883B"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післясередня </w:t>
            </w:r>
            <w:r>
              <w:rPr>
                <w:rFonts w:cstheme="minorHAnsi"/>
                <w:sz w:val="24"/>
                <w:szCs w:val="24"/>
              </w:rPr>
              <w:t>освіта (завершена освіта на рівні, вищому за середню освіту, яка не є вищою освітою)</w:t>
            </w:r>
            <w:r>
              <w:t xml:space="preserve"> </w:t>
            </w:r>
            <w:r>
              <w:rPr>
                <w:rFonts w:cstheme="minorHAnsi"/>
                <w:sz w:val="24"/>
                <w:szCs w:val="24"/>
              </w:rPr>
              <w:t>[ISCED рівень 4]</w:t>
            </w:r>
          </w:p>
          <w:p w14:paraId="2EA5384B" w14:textId="77777777" w:rsidR="00640493" w:rsidRDefault="00640493" w:rsidP="00231B17">
            <w:pPr>
              <w:spacing w:line="276" w:lineRule="auto"/>
              <w:rPr>
                <w:rFonts w:cstheme="minorHAnsi"/>
                <w:sz w:val="24"/>
                <w:szCs w:val="24"/>
              </w:rPr>
            </w:pPr>
            <w:r>
              <w:rPr>
                <w:rFonts w:cstheme="minorHAnsi"/>
                <w:sz w:val="24"/>
                <w:szCs w:val="24"/>
              </w:rPr>
              <w:t xml:space="preserve">□ </w:t>
            </w:r>
            <w:r>
              <w:rPr>
                <w:rFonts w:cstheme="minorHAnsi"/>
                <w:b/>
                <w:sz w:val="24"/>
                <w:szCs w:val="24"/>
              </w:rPr>
              <w:t xml:space="preserve">вища </w:t>
            </w:r>
            <w:r>
              <w:rPr>
                <w:rFonts w:cstheme="minorHAnsi"/>
                <w:sz w:val="24"/>
                <w:szCs w:val="24"/>
              </w:rPr>
              <w:t>(закінчена освіта бакалавр/магістр/докторант)</w:t>
            </w:r>
            <w:r>
              <w:t xml:space="preserve"> </w:t>
            </w:r>
            <w:r>
              <w:rPr>
                <w:rFonts w:cstheme="minorHAnsi"/>
                <w:sz w:val="24"/>
                <w:szCs w:val="24"/>
              </w:rPr>
              <w:t>[ISCED рівень 5]</w:t>
            </w:r>
          </w:p>
        </w:tc>
      </w:tr>
      <w:tr w:rsidR="00640493" w14:paraId="1B8787CE"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A3170" w14:textId="77777777" w:rsidR="00640493" w:rsidRDefault="00640493">
            <w:pPr>
              <w:spacing w:line="360" w:lineRule="auto"/>
              <w:jc w:val="center"/>
              <w:rPr>
                <w:rFonts w:cstheme="minorHAnsi"/>
                <w:sz w:val="24"/>
                <w:szCs w:val="24"/>
              </w:rPr>
            </w:pPr>
            <w:r>
              <w:rPr>
                <w:rFonts w:cstheme="minorHAnsi"/>
                <w:sz w:val="24"/>
                <w:szCs w:val="24"/>
              </w:rPr>
              <w:br w:type="page"/>
            </w:r>
            <w:r>
              <w:rPr>
                <w:rFonts w:cstheme="minorHAnsi"/>
                <w:b/>
                <w:sz w:val="24"/>
                <w:szCs w:val="24"/>
              </w:rPr>
              <w:t>СТАТУС ОСОБИ НА РИНКУ ПРАЦІ</w:t>
            </w:r>
          </w:p>
        </w:tc>
      </w:tr>
      <w:tr w:rsidR="00640493" w14:paraId="57B64077"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1B5D0" w14:textId="77777777" w:rsidR="00640493" w:rsidRDefault="00640493" w:rsidP="00640493">
            <w:pPr>
              <w:spacing w:line="276" w:lineRule="auto"/>
              <w:rPr>
                <w:rFonts w:eastAsia="Times New Roman" w:cstheme="minorHAnsi"/>
                <w:b/>
                <w:sz w:val="24"/>
                <w:szCs w:val="24"/>
              </w:rPr>
            </w:pPr>
            <w:r>
              <w:rPr>
                <w:rFonts w:cstheme="minorHAnsi"/>
                <w:b/>
                <w:sz w:val="24"/>
                <w:szCs w:val="24"/>
              </w:rPr>
              <w:t xml:space="preserve">Безробітний </w:t>
            </w:r>
            <w:r>
              <w:rPr>
                <w:rFonts w:eastAsia="Times New Roman" w:cstheme="minorHAnsi"/>
                <w:b/>
                <w:sz w:val="24"/>
                <w:szCs w:val="24"/>
              </w:rPr>
              <w:t>_</w:t>
            </w:r>
          </w:p>
          <w:p w14:paraId="5A58CD72" w14:textId="77777777" w:rsidR="00640493" w:rsidRDefault="00640493" w:rsidP="00640493">
            <w:pPr>
              <w:spacing w:line="276" w:lineRule="auto"/>
              <w:rPr>
                <w:sz w:val="24"/>
                <w:szCs w:val="24"/>
              </w:rPr>
            </w:pPr>
            <w:r>
              <w:rPr>
                <w:sz w:val="24"/>
                <w:szCs w:val="24"/>
              </w:rPr>
              <w:t xml:space="preserve">Людина безробітна, готова працювати та активно шукає роботу. Це визначення включає всіх осіб, зареєстрованих як безробітні відповідно до національного визначення, навіть якщо вони не відповідають усім трьом критеріям, зазначеним вище. Особи, які мають право на відпустку у зв’язку з вагітністю та пологами або по догляду за дитиною, які є безробітними в розумінні цього визначення (не отримують допомогу у зв’язку з відпусткою), також повинні реєструватися як безробітні. Особи, які активно шукають роботу, – це особи, зареєстровані в службі зайнятості як безробітні чи такі, що шукають роботу, або незареєстровані, але відповідають зазначеним вище умовам, тобто готові приступити до роботи та активно шукають роботу. До безробітних слід відносити особу пенсійного віку (у тому числі особу, яка досягла пенсійного віку, але не отримує пенсійного забезпечення), а також </w:t>
            </w:r>
            <w:r>
              <w:rPr>
                <w:sz w:val="24"/>
                <w:szCs w:val="24"/>
              </w:rPr>
              <w:lastRenderedPageBreak/>
              <w:t>особу, яка отримує пенсію або пенсію по інвалідності, яка є безробітною, готова працювати та активно шукає роботу.</w:t>
            </w:r>
          </w:p>
        </w:tc>
        <w:tc>
          <w:tcPr>
            <w:tcW w:w="3108" w:type="dxa"/>
            <w:tcBorders>
              <w:top w:val="single" w:sz="4" w:space="0" w:color="auto"/>
              <w:left w:val="single" w:sz="4" w:space="0" w:color="auto"/>
              <w:bottom w:val="single" w:sz="4" w:space="0" w:color="auto"/>
              <w:right w:val="single" w:sz="4" w:space="0" w:color="auto"/>
            </w:tcBorders>
            <w:vAlign w:val="center"/>
            <w:hideMark/>
          </w:tcPr>
          <w:p w14:paraId="1BCE62F0" w14:textId="77777777" w:rsidR="00640493" w:rsidRDefault="00640493">
            <w:pPr>
              <w:spacing w:line="360" w:lineRule="auto"/>
              <w:jc w:val="center"/>
              <w:rPr>
                <w:rFonts w:cstheme="minorHAnsi"/>
                <w:sz w:val="24"/>
                <w:szCs w:val="24"/>
              </w:rPr>
            </w:pPr>
            <w:r>
              <w:rPr>
                <w:rFonts w:cstheme="minorHAnsi"/>
                <w:sz w:val="24"/>
                <w:szCs w:val="24"/>
              </w:rPr>
              <w:lastRenderedPageBreak/>
              <w:t>□ так □ ні</w:t>
            </w:r>
          </w:p>
        </w:tc>
      </w:tr>
      <w:tr w:rsidR="00640493" w14:paraId="78D3A6D2"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406AD" w14:textId="77777777" w:rsidR="00640493" w:rsidRDefault="00640493" w:rsidP="00640493">
            <w:pPr>
              <w:spacing w:line="276" w:lineRule="auto"/>
              <w:rPr>
                <w:rFonts w:eastAsia="Times New Roman"/>
              </w:rPr>
            </w:pPr>
            <w:r>
              <w:rPr>
                <w:rFonts w:cstheme="minorHAnsi"/>
                <w:b/>
                <w:sz w:val="24"/>
                <w:szCs w:val="24"/>
              </w:rPr>
              <w:t>Довготривалий безробітний</w:t>
            </w:r>
          </w:p>
          <w:p w14:paraId="3210CE79" w14:textId="77777777" w:rsidR="00640493" w:rsidRDefault="00640493" w:rsidP="00640493">
            <w:pPr>
              <w:spacing w:line="276" w:lineRule="auto"/>
              <w:rPr>
                <w:rFonts w:cstheme="minorHAnsi"/>
                <w:bCs/>
                <w:sz w:val="24"/>
                <w:szCs w:val="24"/>
              </w:rPr>
            </w:pPr>
            <w:r>
              <w:rPr>
                <w:rFonts w:cstheme="minorHAnsi"/>
                <w:bCs/>
                <w:sz w:val="24"/>
                <w:szCs w:val="24"/>
              </w:rPr>
              <w:t>безробітний, який протягом останніх 2 років перебував на обліку ПУП/МУП понад 12 місяців, без урахування періоду стажування та професійної підготовки дорослих;</w:t>
            </w:r>
          </w:p>
        </w:tc>
        <w:tc>
          <w:tcPr>
            <w:tcW w:w="3108" w:type="dxa"/>
            <w:tcBorders>
              <w:top w:val="single" w:sz="4" w:space="0" w:color="auto"/>
              <w:left w:val="single" w:sz="4" w:space="0" w:color="auto"/>
              <w:bottom w:val="single" w:sz="4" w:space="0" w:color="auto"/>
              <w:right w:val="single" w:sz="4" w:space="0" w:color="auto"/>
            </w:tcBorders>
            <w:vAlign w:val="center"/>
            <w:hideMark/>
          </w:tcPr>
          <w:p w14:paraId="49CDD791" w14:textId="77777777" w:rsidR="00640493" w:rsidRDefault="00640493">
            <w:pPr>
              <w:spacing w:line="360" w:lineRule="auto"/>
              <w:jc w:val="center"/>
              <w:rPr>
                <w:rFonts w:cstheme="minorHAnsi"/>
                <w:sz w:val="24"/>
                <w:szCs w:val="24"/>
              </w:rPr>
            </w:pPr>
            <w:r>
              <w:rPr>
                <w:rFonts w:cstheme="minorHAnsi"/>
                <w:sz w:val="24"/>
                <w:szCs w:val="24"/>
              </w:rPr>
              <w:t>□ так □ ні</w:t>
            </w:r>
          </w:p>
        </w:tc>
      </w:tr>
      <w:tr w:rsidR="00640493" w14:paraId="786FE3DB"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3BBA0" w14:textId="77777777" w:rsidR="00640493" w:rsidRDefault="00640493" w:rsidP="00640493">
            <w:pPr>
              <w:spacing w:line="276" w:lineRule="auto"/>
              <w:jc w:val="both"/>
            </w:pPr>
            <w:r>
              <w:rPr>
                <w:rFonts w:cstheme="minorHAnsi"/>
                <w:b/>
                <w:sz w:val="24"/>
                <w:szCs w:val="24"/>
              </w:rPr>
              <w:t>Професійно неактивна особа</w:t>
            </w:r>
          </w:p>
          <w:p w14:paraId="0C31D45A" w14:textId="77777777" w:rsidR="00640493" w:rsidRDefault="00640493" w:rsidP="00640493">
            <w:pPr>
              <w:spacing w:line="276" w:lineRule="auto"/>
              <w:jc w:val="both"/>
              <w:rPr>
                <w:rFonts w:cstheme="minorHAnsi"/>
                <w:sz w:val="24"/>
                <w:szCs w:val="24"/>
              </w:rPr>
            </w:pPr>
            <w:r>
              <w:rPr>
                <w:rFonts w:cstheme="minorHAnsi"/>
                <w:sz w:val="24"/>
                <w:szCs w:val="24"/>
              </w:rPr>
              <w:t>Особа, яка на даний момент не є трудовим ресурсом (тобто не є ні зайнятою, ні безробітною). Економічно неактивними вважаються:</w:t>
            </w:r>
          </w:p>
          <w:p w14:paraId="6EAC3165" w14:textId="77777777" w:rsidR="00640493" w:rsidRDefault="00640493" w:rsidP="00640493">
            <w:pPr>
              <w:spacing w:line="276" w:lineRule="auto"/>
              <w:jc w:val="both"/>
              <w:rPr>
                <w:rFonts w:cstheme="minorHAnsi"/>
                <w:sz w:val="24"/>
                <w:szCs w:val="24"/>
              </w:rPr>
            </w:pPr>
            <w:r>
              <w:rPr>
                <w:rFonts w:cstheme="minorHAnsi"/>
                <w:sz w:val="24"/>
                <w:szCs w:val="24"/>
              </w:rPr>
              <w:t>а) студенти денної форми навчання, якщо вони вже не працюють (також неповний робочий день), у такому випадку їх слід вказати як працюючих;</w:t>
            </w:r>
          </w:p>
          <w:p w14:paraId="5EEFF271" w14:textId="77777777" w:rsidR="00640493" w:rsidRDefault="00640493" w:rsidP="00640493">
            <w:pPr>
              <w:spacing w:line="276" w:lineRule="auto"/>
              <w:jc w:val="both"/>
              <w:rPr>
                <w:rFonts w:cstheme="minorHAnsi"/>
                <w:sz w:val="24"/>
                <w:szCs w:val="24"/>
              </w:rPr>
            </w:pPr>
            <w:r>
              <w:rPr>
                <w:rFonts w:cstheme="minorHAnsi"/>
                <w:sz w:val="24"/>
                <w:szCs w:val="24"/>
              </w:rPr>
              <w:t>б) діти та підлітки до 18 років. ті, хто здобуває освіту, якщо вони не відповідають умовам, за яких їх можна класифікувати як безробітних або зайнятих;</w:t>
            </w:r>
          </w:p>
          <w:p w14:paraId="3634B18B" w14:textId="77777777" w:rsidR="00640493" w:rsidRDefault="00640493" w:rsidP="00640493">
            <w:pPr>
              <w:spacing w:line="276" w:lineRule="auto"/>
              <w:jc w:val="both"/>
              <w:rPr>
                <w:rFonts w:cstheme="minorHAnsi"/>
                <w:sz w:val="24"/>
                <w:szCs w:val="24"/>
              </w:rPr>
            </w:pPr>
            <w:r>
              <w:rPr>
                <w:rFonts w:cstheme="minorHAnsi"/>
                <w:sz w:val="24"/>
                <w:szCs w:val="24"/>
              </w:rPr>
              <w:t>в) докторанти, які не працюють у ВНЗ, іншій установі чи на підприємстві. Якщо докторант виконує професійні обов’язки, за які отримує винагороду, або веде бізнес, його слід розглядати як найману особу. Якщо докторант зареєстрований як безробітний, він повинен бути включений до рівня безробіття;</w:t>
            </w:r>
          </w:p>
        </w:tc>
        <w:tc>
          <w:tcPr>
            <w:tcW w:w="3108" w:type="dxa"/>
            <w:tcBorders>
              <w:top w:val="single" w:sz="4" w:space="0" w:color="auto"/>
              <w:left w:val="single" w:sz="4" w:space="0" w:color="auto"/>
              <w:bottom w:val="single" w:sz="4" w:space="0" w:color="auto"/>
              <w:right w:val="single" w:sz="4" w:space="0" w:color="auto"/>
            </w:tcBorders>
            <w:vAlign w:val="center"/>
            <w:hideMark/>
          </w:tcPr>
          <w:p w14:paraId="1E8BE8D5" w14:textId="77777777" w:rsidR="00640493" w:rsidRDefault="00640493">
            <w:pPr>
              <w:spacing w:line="360" w:lineRule="auto"/>
              <w:jc w:val="center"/>
              <w:rPr>
                <w:rFonts w:cstheme="minorHAnsi"/>
                <w:sz w:val="24"/>
                <w:szCs w:val="24"/>
              </w:rPr>
            </w:pPr>
            <w:r>
              <w:rPr>
                <w:rFonts w:cstheme="minorHAnsi"/>
                <w:sz w:val="24"/>
                <w:szCs w:val="24"/>
              </w:rPr>
              <w:t>□ так □ ні</w:t>
            </w:r>
          </w:p>
        </w:tc>
      </w:tr>
      <w:tr w:rsidR="00640493" w14:paraId="39FDF1B3"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53667" w14:textId="77777777" w:rsidR="00640493" w:rsidRDefault="00640493" w:rsidP="00640493">
            <w:pPr>
              <w:spacing w:line="276" w:lineRule="auto"/>
              <w:jc w:val="both"/>
              <w:rPr>
                <w:rFonts w:cstheme="minorHAnsi"/>
                <w:b/>
                <w:sz w:val="24"/>
                <w:szCs w:val="24"/>
              </w:rPr>
            </w:pPr>
            <w:r>
              <w:rPr>
                <w:rFonts w:cstheme="minorHAnsi"/>
                <w:b/>
                <w:sz w:val="24"/>
                <w:szCs w:val="24"/>
              </w:rPr>
              <w:t>Людина, яка працює в провінції Свєнтокшиське</w:t>
            </w:r>
          </w:p>
          <w:p w14:paraId="4C84F259" w14:textId="77777777" w:rsidR="00640493" w:rsidRDefault="00640493" w:rsidP="00640493">
            <w:pPr>
              <w:spacing w:line="276" w:lineRule="auto"/>
              <w:jc w:val="both"/>
              <w:rPr>
                <w:rFonts w:cstheme="minorHAnsi"/>
                <w:bCs/>
                <w:sz w:val="24"/>
                <w:szCs w:val="24"/>
              </w:rPr>
            </w:pPr>
            <w:r>
              <w:rPr>
                <w:rFonts w:cstheme="minorHAnsi"/>
                <w:bCs/>
                <w:sz w:val="24"/>
                <w:szCs w:val="24"/>
              </w:rPr>
              <w:t>особа:</w:t>
            </w:r>
          </w:p>
          <w:p w14:paraId="23520D96" w14:textId="77777777" w:rsidR="00640493" w:rsidRDefault="00640493" w:rsidP="00640493">
            <w:pPr>
              <w:spacing w:line="276" w:lineRule="auto"/>
              <w:jc w:val="both"/>
              <w:rPr>
                <w:rFonts w:cstheme="minorHAnsi"/>
                <w:bCs/>
                <w:sz w:val="24"/>
                <w:szCs w:val="24"/>
              </w:rPr>
            </w:pPr>
            <w:r>
              <w:rPr>
                <w:rFonts w:cstheme="minorHAnsi"/>
                <w:bCs/>
                <w:sz w:val="24"/>
                <w:szCs w:val="24"/>
              </w:rPr>
              <w:t>а) віком від 15 до 89 років, які: виконують роботу, за яку отримують винагороду, від якої отримують прибуток або сімейні вигоди;</w:t>
            </w:r>
          </w:p>
          <w:p w14:paraId="1DDFF163" w14:textId="77777777" w:rsidR="00640493" w:rsidRDefault="00640493" w:rsidP="00640493">
            <w:pPr>
              <w:spacing w:line="276" w:lineRule="auto"/>
              <w:jc w:val="both"/>
              <w:rPr>
                <w:rFonts w:cstheme="minorHAnsi"/>
                <w:bCs/>
                <w:sz w:val="24"/>
                <w:szCs w:val="24"/>
              </w:rPr>
            </w:pPr>
            <w:r>
              <w:rPr>
                <w:rFonts w:cstheme="minorHAnsi"/>
                <w:bCs/>
                <w:sz w:val="24"/>
                <w:szCs w:val="24"/>
              </w:rPr>
              <w:t>b) мають роботу чи власний бізнес, але тимчасово не працюють (наприклад, через хворобу, відпустку, трудовий конфлікт або освіту чи навчання) або</w:t>
            </w:r>
          </w:p>
          <w:p w14:paraId="333C17CA" w14:textId="77777777" w:rsidR="00640493" w:rsidRDefault="00640493" w:rsidP="00640493">
            <w:pPr>
              <w:spacing w:line="276" w:lineRule="auto"/>
              <w:jc w:val="both"/>
              <w:rPr>
                <w:rFonts w:cstheme="minorHAnsi"/>
                <w:bCs/>
                <w:sz w:val="24"/>
                <w:szCs w:val="24"/>
              </w:rPr>
            </w:pPr>
            <w:r>
              <w:rPr>
                <w:rFonts w:cstheme="minorHAnsi"/>
                <w:bCs/>
                <w:sz w:val="24"/>
                <w:szCs w:val="24"/>
              </w:rPr>
              <w:t>в) виробництво сільськогосподарської продукції, основна частина якої призначена для продажу або бартеру.</w:t>
            </w:r>
          </w:p>
          <w:p w14:paraId="23697C66" w14:textId="77777777" w:rsidR="00640493" w:rsidRDefault="00640493" w:rsidP="00640493">
            <w:pPr>
              <w:spacing w:line="276" w:lineRule="auto"/>
              <w:jc w:val="both"/>
              <w:rPr>
                <w:rFonts w:cstheme="minorHAnsi"/>
                <w:bCs/>
                <w:sz w:val="24"/>
                <w:szCs w:val="24"/>
              </w:rPr>
            </w:pPr>
            <w:r>
              <w:rPr>
                <w:rFonts w:cstheme="minorHAnsi"/>
                <w:bCs/>
                <w:sz w:val="24"/>
                <w:szCs w:val="24"/>
              </w:rPr>
              <w:t>Працюючими також вважаються:</w:t>
            </w:r>
          </w:p>
          <w:p w14:paraId="20D60AA1" w14:textId="77777777" w:rsidR="00640493" w:rsidRDefault="00640493" w:rsidP="00640493">
            <w:pPr>
              <w:spacing w:line="276" w:lineRule="auto"/>
              <w:jc w:val="both"/>
              <w:rPr>
                <w:rFonts w:cstheme="minorHAnsi"/>
                <w:bCs/>
                <w:sz w:val="24"/>
                <w:szCs w:val="24"/>
              </w:rPr>
            </w:pPr>
            <w:r>
              <w:rPr>
                <w:rFonts w:cstheme="minorHAnsi"/>
                <w:bCs/>
                <w:sz w:val="24"/>
                <w:szCs w:val="24"/>
              </w:rPr>
              <w:t xml:space="preserve">а) самозайняті особи, тобто ведуть бізнес чи діяльність, зазначену у ст. 5 Закону від 6 березня 2018 р. - Закон про підприємницьку діяльність (Зак. вісник від 2023 р., ст. 221), </w:t>
            </w:r>
            <w:r>
              <w:rPr>
                <w:rFonts w:cstheme="minorHAnsi"/>
                <w:bCs/>
                <w:sz w:val="24"/>
                <w:szCs w:val="24"/>
              </w:rPr>
              <w:lastRenderedPageBreak/>
              <w:t>сільськогосподарське господарство або професійна практика за умови дотримання однієї з таких умов:</w:t>
            </w:r>
          </w:p>
          <w:p w14:paraId="4E629775" w14:textId="77777777" w:rsidR="00640493" w:rsidRDefault="00640493" w:rsidP="00640493">
            <w:pPr>
              <w:spacing w:line="276" w:lineRule="auto"/>
              <w:jc w:val="both"/>
              <w:rPr>
                <w:rFonts w:cstheme="minorHAnsi"/>
                <w:bCs/>
                <w:sz w:val="24"/>
                <w:szCs w:val="24"/>
              </w:rPr>
            </w:pPr>
            <w:r>
              <w:rPr>
                <w:rFonts w:cstheme="minorHAnsi"/>
                <w:bCs/>
                <w:sz w:val="24"/>
                <w:szCs w:val="24"/>
              </w:rPr>
              <w:t>(i) особа працює у своєму бізнесі, професійній діяльності або</w:t>
            </w:r>
          </w:p>
          <w:p w14:paraId="37593C98" w14:textId="77777777" w:rsidR="00640493" w:rsidRDefault="00640493" w:rsidP="00640493">
            <w:pPr>
              <w:spacing w:line="276" w:lineRule="auto"/>
              <w:jc w:val="both"/>
              <w:rPr>
                <w:rFonts w:cstheme="minorHAnsi"/>
                <w:bCs/>
                <w:sz w:val="24"/>
                <w:szCs w:val="24"/>
              </w:rPr>
            </w:pPr>
            <w:r>
              <w:rPr>
                <w:rFonts w:cstheme="minorHAnsi"/>
                <w:bCs/>
                <w:sz w:val="24"/>
                <w:szCs w:val="24"/>
              </w:rPr>
              <w:t>ферма з метою отримання доходу, навіть якщо</w:t>
            </w:r>
          </w:p>
          <w:p w14:paraId="75766BEE" w14:textId="77777777" w:rsidR="00640493" w:rsidRDefault="00640493" w:rsidP="00640493">
            <w:pPr>
              <w:spacing w:line="276" w:lineRule="auto"/>
              <w:jc w:val="both"/>
              <w:rPr>
                <w:rFonts w:cstheme="minorHAnsi"/>
                <w:bCs/>
                <w:sz w:val="24"/>
                <w:szCs w:val="24"/>
              </w:rPr>
            </w:pPr>
            <w:r>
              <w:rPr>
                <w:rFonts w:cstheme="minorHAnsi"/>
                <w:bCs/>
                <w:sz w:val="24"/>
                <w:szCs w:val="24"/>
              </w:rPr>
              <w:t>компанія не отримує прибутку;</w:t>
            </w:r>
          </w:p>
          <w:p w14:paraId="5B178C0F" w14:textId="77777777" w:rsidR="00640493" w:rsidRDefault="00640493" w:rsidP="00640493">
            <w:pPr>
              <w:spacing w:line="276" w:lineRule="auto"/>
              <w:jc w:val="both"/>
              <w:rPr>
                <w:rFonts w:cstheme="minorHAnsi"/>
                <w:bCs/>
                <w:sz w:val="24"/>
                <w:szCs w:val="24"/>
              </w:rPr>
            </w:pPr>
            <w:r>
              <w:rPr>
                <w:rFonts w:cstheme="minorHAnsi"/>
                <w:bCs/>
                <w:sz w:val="24"/>
                <w:szCs w:val="24"/>
              </w:rPr>
              <w:t>ii) особа приділяє час веденню бізнесу,</w:t>
            </w:r>
          </w:p>
          <w:p w14:paraId="31650C5E" w14:textId="77777777" w:rsidR="00640493" w:rsidRDefault="00640493" w:rsidP="00640493">
            <w:pPr>
              <w:spacing w:line="276" w:lineRule="auto"/>
              <w:jc w:val="both"/>
              <w:rPr>
                <w:rFonts w:cstheme="minorHAnsi"/>
                <w:bCs/>
                <w:sz w:val="24"/>
                <w:szCs w:val="24"/>
              </w:rPr>
            </w:pPr>
            <w:r>
              <w:rPr>
                <w:rFonts w:cstheme="minorHAnsi"/>
                <w:bCs/>
                <w:sz w:val="24"/>
                <w:szCs w:val="24"/>
              </w:rPr>
              <w:t>діяльності, зазначеної у ст. 5 Закону від 6 березня 2018 р. - Закон про підприємців, професійну практику або сільськогосподарські ферми, навіть якщо не було здійснено продажів чи послуг і нічого не вироблено (наприклад: фермер виконує роботу для утримання свого господарства; архітектор витрачає час очікування клієнтів у своєму офісі; рибалка, яка ремонтує свій човен або рибальські мережі, щоб він міг продовжити роботу; люди, які відвідують конференції, конгреси чи семінари);</w:t>
            </w:r>
          </w:p>
          <w:p w14:paraId="0C9841BA" w14:textId="77777777" w:rsidR="00640493" w:rsidRDefault="00640493" w:rsidP="00640493">
            <w:pPr>
              <w:spacing w:line="276" w:lineRule="auto"/>
              <w:jc w:val="both"/>
              <w:rPr>
                <w:rFonts w:cstheme="minorHAnsi"/>
                <w:bCs/>
                <w:sz w:val="24"/>
                <w:szCs w:val="24"/>
              </w:rPr>
            </w:pPr>
            <w:r>
              <w:rPr>
                <w:rFonts w:cstheme="minorHAnsi"/>
                <w:bCs/>
                <w:sz w:val="24"/>
                <w:szCs w:val="24"/>
              </w:rPr>
              <w:t>iii) особа знаходиться в процесі заснування бізнесу, ферми або професійної практики; це включає придбання або встановлення обладнання та замовлення товарів для підготовки до запуску бізнесу. Член сім’ї, який надає безоплатну допомогу, вважається працюючою особою, якщо він або вона бере безпосередній внесок у роботу, яку він або вона виконує</w:t>
            </w:r>
          </w:p>
          <w:p w14:paraId="481E2C4D" w14:textId="77777777" w:rsidR="00640493" w:rsidRDefault="00640493" w:rsidP="00640493">
            <w:pPr>
              <w:spacing w:line="276" w:lineRule="auto"/>
              <w:jc w:val="both"/>
              <w:rPr>
                <w:rFonts w:cstheme="minorHAnsi"/>
                <w:bCs/>
                <w:sz w:val="24"/>
                <w:szCs w:val="24"/>
              </w:rPr>
            </w:pPr>
            <w:r>
              <w:rPr>
                <w:rFonts w:cstheme="minorHAnsi"/>
                <w:bCs/>
                <w:sz w:val="24"/>
                <w:szCs w:val="24"/>
              </w:rPr>
              <w:t>внесок у бізнес, ферму або професійну практику, якою володіє або керує пов’язаний член однієї родини;</w:t>
            </w:r>
          </w:p>
          <w:p w14:paraId="4896547F" w14:textId="77777777" w:rsidR="00640493" w:rsidRDefault="00640493" w:rsidP="00640493">
            <w:pPr>
              <w:spacing w:line="276" w:lineRule="auto"/>
              <w:jc w:val="both"/>
              <w:rPr>
                <w:rFonts w:cstheme="minorHAnsi"/>
                <w:bCs/>
                <w:sz w:val="24"/>
                <w:szCs w:val="24"/>
              </w:rPr>
            </w:pPr>
            <w:r>
              <w:rPr>
                <w:rFonts w:cstheme="minorHAnsi"/>
                <w:bCs/>
                <w:sz w:val="24"/>
                <w:szCs w:val="24"/>
              </w:rPr>
              <w:t>(b) член сім’ї, який безкоштовно допомагає самозайнятій особі та який вважається «самозайнятою особою»;</w:t>
            </w:r>
          </w:p>
          <w:p w14:paraId="4A3473C3" w14:textId="77777777" w:rsidR="00640493" w:rsidRDefault="00640493" w:rsidP="00640493">
            <w:pPr>
              <w:spacing w:line="276" w:lineRule="auto"/>
              <w:jc w:val="both"/>
              <w:rPr>
                <w:rFonts w:cstheme="minorHAnsi"/>
                <w:bCs/>
                <w:sz w:val="24"/>
                <w:szCs w:val="24"/>
              </w:rPr>
            </w:pPr>
            <w:r>
              <w:rPr>
                <w:rFonts w:cstheme="minorHAnsi"/>
                <w:bCs/>
                <w:sz w:val="24"/>
                <w:szCs w:val="24"/>
              </w:rPr>
              <w:t>c) особи, які перебувають у відпустці по вагітності та пологах/догляді за дитиною/батьком, зазначені в Законі від 26 червня 1974 р. - Кодекс законів про працю (Законодавчий вісник від 2022 р., позиція 1510, зі змінами), якщо вони вже не зареєстровані як безробітні (тоді статус безробітного приймає пріоритет);</w:t>
            </w:r>
          </w:p>
          <w:p w14:paraId="5949E1B2" w14:textId="77777777" w:rsidR="00640493" w:rsidRDefault="00640493" w:rsidP="00640493">
            <w:pPr>
              <w:spacing w:line="276" w:lineRule="auto"/>
              <w:jc w:val="both"/>
              <w:rPr>
                <w:rFonts w:cstheme="minorHAnsi"/>
                <w:bCs/>
                <w:sz w:val="24"/>
                <w:szCs w:val="24"/>
              </w:rPr>
            </w:pPr>
            <w:r>
              <w:rPr>
                <w:rFonts w:cstheme="minorHAnsi"/>
                <w:bCs/>
                <w:sz w:val="24"/>
                <w:szCs w:val="24"/>
              </w:rPr>
              <w:t>г) студенти, які працюють або ведуть бізнес;</w:t>
            </w:r>
          </w:p>
          <w:p w14:paraId="02644C0D" w14:textId="77777777" w:rsidR="00640493" w:rsidRDefault="00640493" w:rsidP="00640493">
            <w:pPr>
              <w:spacing w:line="276" w:lineRule="auto"/>
              <w:jc w:val="both"/>
              <w:rPr>
                <w:rFonts w:cstheme="minorHAnsi"/>
                <w:b/>
                <w:sz w:val="24"/>
                <w:szCs w:val="24"/>
              </w:rPr>
            </w:pPr>
            <w:r>
              <w:rPr>
                <w:rFonts w:cstheme="minorHAnsi"/>
                <w:bCs/>
                <w:sz w:val="24"/>
                <w:szCs w:val="24"/>
              </w:rPr>
              <w:t>д) особи, спрямовані на пільгове працевлаштування</w:t>
            </w:r>
          </w:p>
        </w:tc>
        <w:tc>
          <w:tcPr>
            <w:tcW w:w="3108" w:type="dxa"/>
            <w:tcBorders>
              <w:top w:val="single" w:sz="4" w:space="0" w:color="auto"/>
              <w:left w:val="single" w:sz="4" w:space="0" w:color="auto"/>
              <w:bottom w:val="single" w:sz="4" w:space="0" w:color="auto"/>
              <w:right w:val="single" w:sz="4" w:space="0" w:color="auto"/>
            </w:tcBorders>
            <w:vAlign w:val="center"/>
            <w:hideMark/>
          </w:tcPr>
          <w:p w14:paraId="5CC62ECA" w14:textId="77777777" w:rsidR="00640493" w:rsidRDefault="00640493">
            <w:pPr>
              <w:spacing w:line="360" w:lineRule="auto"/>
              <w:jc w:val="center"/>
              <w:rPr>
                <w:rFonts w:cstheme="minorHAnsi"/>
                <w:sz w:val="24"/>
                <w:szCs w:val="24"/>
              </w:rPr>
            </w:pPr>
            <w:r>
              <w:rPr>
                <w:rFonts w:cstheme="minorHAnsi"/>
                <w:sz w:val="24"/>
                <w:szCs w:val="24"/>
              </w:rPr>
              <w:lastRenderedPageBreak/>
              <w:t>□ так □ ні</w:t>
            </w:r>
          </w:p>
        </w:tc>
      </w:tr>
      <w:tr w:rsidR="00640493" w14:paraId="465BCD81"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E233D" w14:textId="77777777" w:rsidR="00640493" w:rsidRDefault="00640493">
            <w:pPr>
              <w:spacing w:line="360" w:lineRule="auto"/>
              <w:jc w:val="both"/>
              <w:rPr>
                <w:rFonts w:cstheme="minorHAnsi"/>
                <w:b/>
                <w:sz w:val="24"/>
                <w:szCs w:val="24"/>
              </w:rPr>
            </w:pPr>
            <w:r>
              <w:rPr>
                <w:rFonts w:cstheme="minorHAnsi"/>
                <w:b/>
                <w:sz w:val="24"/>
                <w:szCs w:val="24"/>
              </w:rPr>
              <w:t>Людина, яка навчається в провінції Свєнтокшиське</w:t>
            </w:r>
          </w:p>
          <w:p w14:paraId="2B0AB261" w14:textId="77777777" w:rsidR="00640493" w:rsidRDefault="00640493">
            <w:pPr>
              <w:spacing w:line="360" w:lineRule="auto"/>
              <w:jc w:val="both"/>
              <w:rPr>
                <w:rFonts w:cstheme="minorHAnsi"/>
                <w:b/>
                <w:sz w:val="24"/>
                <w:szCs w:val="24"/>
              </w:rPr>
            </w:pPr>
          </w:p>
        </w:tc>
        <w:tc>
          <w:tcPr>
            <w:tcW w:w="3108" w:type="dxa"/>
            <w:tcBorders>
              <w:top w:val="single" w:sz="4" w:space="0" w:color="auto"/>
              <w:left w:val="single" w:sz="4" w:space="0" w:color="auto"/>
              <w:bottom w:val="single" w:sz="4" w:space="0" w:color="auto"/>
              <w:right w:val="single" w:sz="4" w:space="0" w:color="auto"/>
            </w:tcBorders>
          </w:tcPr>
          <w:p w14:paraId="5469F733" w14:textId="77777777" w:rsidR="00640493" w:rsidRDefault="00640493">
            <w:pPr>
              <w:spacing w:line="360" w:lineRule="auto"/>
              <w:jc w:val="center"/>
              <w:rPr>
                <w:rFonts w:cstheme="minorHAnsi"/>
                <w:sz w:val="24"/>
                <w:szCs w:val="24"/>
              </w:rPr>
            </w:pPr>
          </w:p>
          <w:p w14:paraId="003D2FB4" w14:textId="77777777" w:rsidR="00640493" w:rsidRDefault="00640493" w:rsidP="00640493">
            <w:pPr>
              <w:spacing w:line="360" w:lineRule="auto"/>
              <w:jc w:val="center"/>
              <w:rPr>
                <w:rFonts w:cstheme="minorHAnsi"/>
                <w:sz w:val="24"/>
                <w:szCs w:val="24"/>
              </w:rPr>
            </w:pPr>
            <w:r>
              <w:rPr>
                <w:rFonts w:cstheme="minorHAnsi"/>
                <w:sz w:val="24"/>
                <w:szCs w:val="24"/>
              </w:rPr>
              <w:t>□ так □ ні</w:t>
            </w:r>
          </w:p>
        </w:tc>
      </w:tr>
      <w:tr w:rsidR="00640493" w14:paraId="33366EAB" w14:textId="77777777" w:rsidTr="00231B17">
        <w:trPr>
          <w:trHeight w:val="397"/>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7A1C9" w14:textId="77777777" w:rsidR="00640493" w:rsidRDefault="00640493">
            <w:pPr>
              <w:spacing w:line="360" w:lineRule="auto"/>
              <w:jc w:val="center"/>
              <w:rPr>
                <w:rFonts w:cstheme="minorHAnsi"/>
                <w:sz w:val="24"/>
                <w:szCs w:val="24"/>
              </w:rPr>
            </w:pPr>
            <w:r>
              <w:rPr>
                <w:rFonts w:cstheme="minorHAnsi"/>
                <w:sz w:val="24"/>
                <w:szCs w:val="24"/>
              </w:rPr>
              <w:br w:type="page"/>
            </w:r>
            <w:r>
              <w:rPr>
                <w:rFonts w:cstheme="minorHAnsi"/>
                <w:b/>
                <w:sz w:val="24"/>
                <w:szCs w:val="24"/>
              </w:rPr>
              <w:t>СТАТУС ОСОБИ - ДОДАТКОВА ІНФОРМАЦІЯ</w:t>
            </w:r>
          </w:p>
        </w:tc>
      </w:tr>
      <w:tr w:rsidR="00640493" w14:paraId="266547E3"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05702" w14:textId="77777777" w:rsidR="00640493" w:rsidRDefault="00640493" w:rsidP="00640493">
            <w:pPr>
              <w:spacing w:line="276" w:lineRule="auto"/>
              <w:rPr>
                <w:rFonts w:cstheme="minorHAnsi"/>
                <w:sz w:val="24"/>
                <w:szCs w:val="24"/>
              </w:rPr>
            </w:pPr>
            <w:r>
              <w:rPr>
                <w:rFonts w:cstheme="minorHAnsi"/>
                <w:b/>
                <w:bCs/>
                <w:sz w:val="24"/>
                <w:szCs w:val="24"/>
              </w:rPr>
              <w:lastRenderedPageBreak/>
              <w:t>Я особа під тимчасовим захистом у Польщі у зв'язку з агресією Російської Федерації в Україні</w:t>
            </w:r>
          </w:p>
        </w:tc>
        <w:tc>
          <w:tcPr>
            <w:tcW w:w="3108" w:type="dxa"/>
            <w:tcBorders>
              <w:top w:val="single" w:sz="4" w:space="0" w:color="auto"/>
              <w:left w:val="single" w:sz="4" w:space="0" w:color="auto"/>
              <w:bottom w:val="single" w:sz="4" w:space="0" w:color="auto"/>
              <w:right w:val="single" w:sz="4" w:space="0" w:color="auto"/>
            </w:tcBorders>
            <w:vAlign w:val="center"/>
          </w:tcPr>
          <w:p w14:paraId="2156CD1B" w14:textId="77777777" w:rsidR="00640493" w:rsidRDefault="00640493">
            <w:pPr>
              <w:spacing w:line="360" w:lineRule="auto"/>
              <w:jc w:val="center"/>
              <w:rPr>
                <w:rFonts w:cstheme="minorHAnsi"/>
                <w:sz w:val="24"/>
                <w:szCs w:val="24"/>
              </w:rPr>
            </w:pPr>
            <w:r>
              <w:rPr>
                <w:rFonts w:cstheme="minorHAnsi"/>
                <w:sz w:val="24"/>
                <w:szCs w:val="24"/>
              </w:rPr>
              <w:t>□ так □ ні</w:t>
            </w:r>
          </w:p>
          <w:p w14:paraId="1A07556F" w14:textId="77777777" w:rsidR="00640493" w:rsidRDefault="00640493" w:rsidP="00640493">
            <w:pPr>
              <w:spacing w:line="276" w:lineRule="auto"/>
              <w:jc w:val="center"/>
              <w:rPr>
                <w:rFonts w:cstheme="minorHAnsi"/>
                <w:sz w:val="24"/>
                <w:szCs w:val="24"/>
              </w:rPr>
            </w:pPr>
            <w:r>
              <w:rPr>
                <w:rFonts w:cstheme="minorHAnsi"/>
                <w:sz w:val="24"/>
                <w:szCs w:val="24"/>
              </w:rPr>
              <w:t>□ Відмова надати інформацію</w:t>
            </w:r>
          </w:p>
        </w:tc>
      </w:tr>
      <w:tr w:rsidR="00640493" w14:paraId="04B7D376"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38AA9" w14:textId="77777777" w:rsidR="00640493" w:rsidRDefault="00640493" w:rsidP="00640493">
            <w:pPr>
              <w:spacing w:line="276" w:lineRule="auto"/>
              <w:rPr>
                <w:rFonts w:cstheme="minorHAnsi"/>
                <w:b/>
                <w:bCs/>
                <w:sz w:val="24"/>
                <w:szCs w:val="24"/>
              </w:rPr>
            </w:pPr>
            <w:r>
              <w:rPr>
                <w:rFonts w:cstheme="minorHAnsi"/>
                <w:b/>
                <w:bCs/>
                <w:sz w:val="24"/>
                <w:szCs w:val="24"/>
              </w:rPr>
              <w:t>Людина з обмеженими можливостями</w:t>
            </w:r>
          </w:p>
          <w:p w14:paraId="4F6B3BE7" w14:textId="77777777" w:rsidR="00640493" w:rsidRDefault="00640493" w:rsidP="00640493">
            <w:pPr>
              <w:spacing w:line="276" w:lineRule="auto"/>
              <w:rPr>
                <w:rFonts w:cstheme="minorHAnsi"/>
                <w:sz w:val="24"/>
                <w:szCs w:val="24"/>
              </w:rPr>
            </w:pPr>
            <w:r>
              <w:rPr>
                <w:rFonts w:cstheme="minorHAnsi"/>
                <w:sz w:val="24"/>
                <w:szCs w:val="24"/>
              </w:rPr>
              <w:t>Інвалід у значенні Закону України «Про професійну та соціальну реабілітацію та працевлаштування інвалідів» від 27 серпня 1997 року, а також особа з психічними розладами у значенні Закону України «Про охорону психічного здоров'я» від 19 серпня 1994 року.</w:t>
            </w:r>
          </w:p>
        </w:tc>
        <w:tc>
          <w:tcPr>
            <w:tcW w:w="3108" w:type="dxa"/>
            <w:tcBorders>
              <w:top w:val="single" w:sz="4" w:space="0" w:color="auto"/>
              <w:left w:val="single" w:sz="4" w:space="0" w:color="auto"/>
              <w:bottom w:val="single" w:sz="4" w:space="0" w:color="auto"/>
              <w:right w:val="single" w:sz="4" w:space="0" w:color="auto"/>
            </w:tcBorders>
            <w:vAlign w:val="center"/>
          </w:tcPr>
          <w:p w14:paraId="5FE5E3D5" w14:textId="77777777" w:rsidR="00640493" w:rsidRDefault="00640493">
            <w:pPr>
              <w:spacing w:line="360" w:lineRule="auto"/>
              <w:jc w:val="center"/>
              <w:rPr>
                <w:rFonts w:cstheme="minorHAnsi"/>
                <w:sz w:val="24"/>
                <w:szCs w:val="24"/>
              </w:rPr>
            </w:pPr>
            <w:r>
              <w:rPr>
                <w:rFonts w:cstheme="minorHAnsi"/>
                <w:sz w:val="24"/>
                <w:szCs w:val="24"/>
              </w:rPr>
              <w:t>□ так □ ні</w:t>
            </w:r>
          </w:p>
          <w:p w14:paraId="11625732" w14:textId="77777777" w:rsidR="00640493" w:rsidRDefault="00640493">
            <w:pPr>
              <w:spacing w:line="360" w:lineRule="auto"/>
              <w:jc w:val="center"/>
              <w:rPr>
                <w:rFonts w:cstheme="minorHAnsi"/>
                <w:sz w:val="24"/>
                <w:szCs w:val="24"/>
              </w:rPr>
            </w:pPr>
          </w:p>
        </w:tc>
      </w:tr>
      <w:tr w:rsidR="00640493" w14:paraId="0F64EB2C" w14:textId="77777777" w:rsidTr="00231B17">
        <w:trPr>
          <w:trHeight w:val="397"/>
        </w:trPr>
        <w:tc>
          <w:tcPr>
            <w:tcW w:w="3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8157C" w14:textId="77777777" w:rsidR="00640493" w:rsidRDefault="00640493">
            <w:pPr>
              <w:spacing w:line="360" w:lineRule="auto"/>
              <w:jc w:val="center"/>
              <w:rPr>
                <w:rFonts w:cstheme="minorHAnsi"/>
                <w:bCs/>
                <w:sz w:val="24"/>
                <w:szCs w:val="24"/>
              </w:rPr>
            </w:pPr>
            <w:r>
              <w:rPr>
                <w:rFonts w:cstheme="minorHAnsi"/>
                <w:bCs/>
                <w:sz w:val="24"/>
                <w:szCs w:val="24"/>
              </w:rPr>
              <w:t>до такої міри:</w:t>
            </w:r>
          </w:p>
        </w:tc>
        <w:tc>
          <w:tcPr>
            <w:tcW w:w="5702" w:type="dxa"/>
            <w:gridSpan w:val="2"/>
            <w:tcBorders>
              <w:top w:val="single" w:sz="4" w:space="0" w:color="auto"/>
              <w:left w:val="single" w:sz="4" w:space="0" w:color="auto"/>
              <w:bottom w:val="single" w:sz="4" w:space="0" w:color="auto"/>
              <w:right w:val="single" w:sz="4" w:space="0" w:color="auto"/>
            </w:tcBorders>
            <w:vAlign w:val="center"/>
            <w:hideMark/>
          </w:tcPr>
          <w:p w14:paraId="519CF1B0" w14:textId="77777777" w:rsidR="00640493" w:rsidRDefault="00640493">
            <w:pPr>
              <w:tabs>
                <w:tab w:val="left" w:pos="632"/>
                <w:tab w:val="left" w:pos="891"/>
              </w:tabs>
              <w:spacing w:line="360" w:lineRule="auto"/>
              <w:rPr>
                <w:rFonts w:cstheme="minorHAnsi"/>
                <w:sz w:val="24"/>
                <w:szCs w:val="24"/>
              </w:rPr>
            </w:pPr>
            <w:r>
              <w:rPr>
                <w:rFonts w:cstheme="minorHAnsi"/>
                <w:sz w:val="24"/>
                <w:szCs w:val="24"/>
              </w:rPr>
              <w:t xml:space="preserve">□ легкі □ помірні </w:t>
            </w:r>
            <w:r>
              <w:rPr>
                <w:rFonts w:cstheme="minorHAnsi"/>
                <w:sz w:val="24"/>
                <w:szCs w:val="24"/>
              </w:rPr>
              <w:br/>
              <w:t>□ тяжкі □ психічні розлади</w:t>
            </w:r>
          </w:p>
          <w:p w14:paraId="0CF0DD42" w14:textId="77777777" w:rsidR="00640493" w:rsidRDefault="00640493">
            <w:pPr>
              <w:spacing w:line="360" w:lineRule="auto"/>
              <w:rPr>
                <w:rFonts w:cstheme="minorHAnsi"/>
                <w:sz w:val="24"/>
                <w:szCs w:val="24"/>
              </w:rPr>
            </w:pPr>
            <w:r>
              <w:rPr>
                <w:rFonts w:cstheme="minorHAnsi"/>
                <w:sz w:val="24"/>
                <w:szCs w:val="24"/>
              </w:rPr>
              <w:t>□ не застосовується</w:t>
            </w:r>
          </w:p>
        </w:tc>
      </w:tr>
      <w:tr w:rsidR="00640493" w14:paraId="268C5005"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EA152" w14:textId="77777777" w:rsidR="00640493" w:rsidRDefault="00640493" w:rsidP="00640493">
            <w:pPr>
              <w:spacing w:line="276" w:lineRule="auto"/>
              <w:rPr>
                <w:rFonts w:cstheme="minorHAnsi"/>
                <w:b/>
                <w:bCs/>
                <w:sz w:val="24"/>
                <w:szCs w:val="24"/>
              </w:rPr>
            </w:pPr>
            <w:r>
              <w:rPr>
                <w:rFonts w:cstheme="minorHAnsi"/>
                <w:b/>
                <w:bCs/>
                <w:sz w:val="24"/>
                <w:szCs w:val="24"/>
              </w:rPr>
              <w:t>Я належу до меншин, у тому числі до маргінальних спільнот, таких як роми</w:t>
            </w:r>
          </w:p>
          <w:p w14:paraId="399F9251" w14:textId="77777777" w:rsidR="00640493" w:rsidRDefault="00640493" w:rsidP="00640493">
            <w:pPr>
              <w:spacing w:line="276" w:lineRule="auto"/>
              <w:rPr>
                <w:rFonts w:cstheme="minorHAnsi"/>
                <w:sz w:val="24"/>
                <w:szCs w:val="24"/>
              </w:rPr>
            </w:pPr>
            <w:r>
              <w:rPr>
                <w:rFonts w:cstheme="minorHAnsi"/>
                <w:sz w:val="24"/>
                <w:szCs w:val="24"/>
              </w:rPr>
              <w:t>Особа, що належить до меншини, включаючи маргіналізовані спільноти, такі як роми - особа, яка належить до національної чи етнічної меншини. Відповідно до національного законодавства національними меншинами є: білоруська, чеська, литовська, німецька, вірменська, російська, словацька, українська, єврейська. До етнічних меншин належать: караїми, лемки, роми, татари.</w:t>
            </w:r>
          </w:p>
        </w:tc>
        <w:tc>
          <w:tcPr>
            <w:tcW w:w="3108" w:type="dxa"/>
            <w:tcBorders>
              <w:top w:val="single" w:sz="4" w:space="0" w:color="auto"/>
              <w:left w:val="single" w:sz="4" w:space="0" w:color="auto"/>
              <w:bottom w:val="single" w:sz="4" w:space="0" w:color="auto"/>
              <w:right w:val="single" w:sz="4" w:space="0" w:color="auto"/>
            </w:tcBorders>
            <w:vAlign w:val="center"/>
            <w:hideMark/>
          </w:tcPr>
          <w:p w14:paraId="39BD0ADD" w14:textId="77777777" w:rsidR="00640493" w:rsidRDefault="00640493">
            <w:pPr>
              <w:spacing w:line="360" w:lineRule="auto"/>
              <w:jc w:val="center"/>
              <w:rPr>
                <w:rFonts w:cstheme="minorHAnsi"/>
                <w:sz w:val="24"/>
                <w:szCs w:val="24"/>
              </w:rPr>
            </w:pPr>
            <w:r>
              <w:rPr>
                <w:rFonts w:cstheme="minorHAnsi"/>
                <w:sz w:val="24"/>
                <w:szCs w:val="24"/>
              </w:rPr>
              <w:t>□ так □ ні</w:t>
            </w:r>
          </w:p>
          <w:p w14:paraId="2456872B" w14:textId="77777777" w:rsidR="00640493" w:rsidRDefault="00640493">
            <w:pPr>
              <w:spacing w:line="360" w:lineRule="auto"/>
              <w:jc w:val="center"/>
              <w:rPr>
                <w:rFonts w:cstheme="minorHAnsi"/>
                <w:sz w:val="24"/>
                <w:szCs w:val="24"/>
              </w:rPr>
            </w:pPr>
            <w:r>
              <w:rPr>
                <w:rFonts w:cstheme="minorHAnsi"/>
                <w:sz w:val="24"/>
                <w:szCs w:val="24"/>
              </w:rPr>
              <w:t>□ Відмова надати інформацію</w:t>
            </w:r>
          </w:p>
        </w:tc>
      </w:tr>
      <w:tr w:rsidR="00640493" w14:paraId="72E9780D"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689A9" w14:textId="77777777" w:rsidR="00640493" w:rsidRDefault="00640493" w:rsidP="00640493">
            <w:pPr>
              <w:spacing w:line="276" w:lineRule="auto"/>
              <w:rPr>
                <w:rFonts w:cstheme="minorHAnsi"/>
                <w:sz w:val="24"/>
                <w:szCs w:val="24"/>
              </w:rPr>
            </w:pPr>
            <w:r>
              <w:rPr>
                <w:rFonts w:cstheme="minorHAnsi"/>
                <w:b/>
                <w:bCs/>
                <w:sz w:val="24"/>
                <w:szCs w:val="24"/>
              </w:rPr>
              <w:t xml:space="preserve">Я людина іноземного походження </w:t>
            </w:r>
            <w:r>
              <w:rPr>
                <w:rFonts w:cstheme="minorHAnsi"/>
                <w:sz w:val="24"/>
                <w:szCs w:val="24"/>
              </w:rPr>
              <w:t>.</w:t>
            </w:r>
          </w:p>
          <w:p w14:paraId="7A3BFAEC" w14:textId="77777777" w:rsidR="00640493" w:rsidRDefault="00640493" w:rsidP="00640493">
            <w:pPr>
              <w:spacing w:line="276" w:lineRule="auto"/>
              <w:rPr>
                <w:rFonts w:cstheme="minorHAnsi"/>
                <w:sz w:val="24"/>
                <w:szCs w:val="24"/>
              </w:rPr>
            </w:pPr>
            <w:r>
              <w:rPr>
                <w:rFonts w:cstheme="minorHAnsi"/>
                <w:sz w:val="24"/>
                <w:szCs w:val="24"/>
              </w:rPr>
              <w:t>Особа іноземного походження – це іноземець, особа, яка не має польського громадянства, незалежно від того, чи має вона громадянство(-я) інших країн.</w:t>
            </w:r>
          </w:p>
        </w:tc>
        <w:tc>
          <w:tcPr>
            <w:tcW w:w="3108" w:type="dxa"/>
            <w:tcBorders>
              <w:top w:val="single" w:sz="4" w:space="0" w:color="auto"/>
              <w:left w:val="single" w:sz="4" w:space="0" w:color="auto"/>
              <w:bottom w:val="single" w:sz="4" w:space="0" w:color="auto"/>
              <w:right w:val="single" w:sz="4" w:space="0" w:color="auto"/>
            </w:tcBorders>
            <w:vAlign w:val="center"/>
            <w:hideMark/>
          </w:tcPr>
          <w:p w14:paraId="6A162A8A" w14:textId="77777777" w:rsidR="00640493" w:rsidRDefault="00640493">
            <w:pPr>
              <w:spacing w:line="360" w:lineRule="auto"/>
              <w:jc w:val="center"/>
              <w:rPr>
                <w:rFonts w:cstheme="minorHAnsi"/>
                <w:sz w:val="24"/>
                <w:szCs w:val="24"/>
              </w:rPr>
            </w:pPr>
            <w:r>
              <w:rPr>
                <w:rFonts w:cstheme="minorHAnsi"/>
                <w:sz w:val="24"/>
                <w:szCs w:val="24"/>
              </w:rPr>
              <w:t>□ так □ ні</w:t>
            </w:r>
          </w:p>
          <w:p w14:paraId="6F6AE53E" w14:textId="77777777" w:rsidR="00640493" w:rsidRDefault="00640493">
            <w:pPr>
              <w:spacing w:line="360" w:lineRule="auto"/>
              <w:jc w:val="center"/>
              <w:rPr>
                <w:rFonts w:cstheme="minorHAnsi"/>
                <w:sz w:val="24"/>
                <w:szCs w:val="24"/>
              </w:rPr>
            </w:pPr>
            <w:r>
              <w:rPr>
                <w:rFonts w:cstheme="minorHAnsi"/>
                <w:sz w:val="24"/>
                <w:szCs w:val="24"/>
              </w:rPr>
              <w:t>□ Відмова надати інформацію</w:t>
            </w:r>
          </w:p>
        </w:tc>
      </w:tr>
      <w:tr w:rsidR="00640493" w14:paraId="4139C106"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F86BC" w14:textId="77777777" w:rsidR="00640493" w:rsidRDefault="00640493" w:rsidP="00640493">
            <w:pPr>
              <w:spacing w:line="276" w:lineRule="auto"/>
              <w:rPr>
                <w:rFonts w:cstheme="minorHAnsi"/>
                <w:b/>
                <w:bCs/>
                <w:sz w:val="24"/>
                <w:szCs w:val="24"/>
              </w:rPr>
            </w:pPr>
            <w:r>
              <w:rPr>
                <w:rFonts w:cstheme="minorHAnsi"/>
                <w:b/>
                <w:bCs/>
                <w:sz w:val="24"/>
                <w:szCs w:val="24"/>
              </w:rPr>
              <w:t>Я є громадянином третьої країни (громадянин країни за межами Європейського Союзу).</w:t>
            </w:r>
          </w:p>
          <w:p w14:paraId="45D07F16" w14:textId="77777777" w:rsidR="00640493" w:rsidRDefault="00640493" w:rsidP="00640493">
            <w:pPr>
              <w:spacing w:line="276" w:lineRule="auto"/>
              <w:rPr>
                <w:rFonts w:cstheme="minorHAnsi"/>
                <w:sz w:val="24"/>
                <w:szCs w:val="24"/>
              </w:rPr>
            </w:pPr>
            <w:r>
              <w:rPr>
                <w:rFonts w:cstheme="minorHAnsi"/>
                <w:sz w:val="24"/>
                <w:szCs w:val="24"/>
              </w:rPr>
              <w:t>Особа, яка не є громадянином держави-члена ЄС, у тому числі особа без громадянства за значенням Конвенції про статус осіб без громадянства від 28 серпня 1954 року та особа без встановленого громадянства.</w:t>
            </w:r>
          </w:p>
        </w:tc>
        <w:tc>
          <w:tcPr>
            <w:tcW w:w="3108" w:type="dxa"/>
            <w:tcBorders>
              <w:top w:val="single" w:sz="4" w:space="0" w:color="auto"/>
              <w:left w:val="single" w:sz="4" w:space="0" w:color="auto"/>
              <w:bottom w:val="single" w:sz="4" w:space="0" w:color="auto"/>
              <w:right w:val="single" w:sz="4" w:space="0" w:color="auto"/>
            </w:tcBorders>
            <w:vAlign w:val="center"/>
            <w:hideMark/>
          </w:tcPr>
          <w:p w14:paraId="6AA84FF3" w14:textId="77777777" w:rsidR="00640493" w:rsidRDefault="00640493">
            <w:pPr>
              <w:spacing w:line="360" w:lineRule="auto"/>
              <w:jc w:val="center"/>
              <w:rPr>
                <w:rFonts w:cstheme="minorHAnsi"/>
                <w:sz w:val="24"/>
                <w:szCs w:val="24"/>
              </w:rPr>
            </w:pPr>
            <w:r>
              <w:rPr>
                <w:rFonts w:cstheme="minorHAnsi"/>
                <w:sz w:val="24"/>
                <w:szCs w:val="24"/>
              </w:rPr>
              <w:t>□ так □ ні</w:t>
            </w:r>
          </w:p>
          <w:p w14:paraId="56100FC4" w14:textId="77777777" w:rsidR="00640493" w:rsidRDefault="00640493">
            <w:pPr>
              <w:spacing w:line="360" w:lineRule="auto"/>
              <w:jc w:val="center"/>
              <w:rPr>
                <w:rFonts w:cstheme="minorHAnsi"/>
                <w:sz w:val="24"/>
                <w:szCs w:val="24"/>
              </w:rPr>
            </w:pPr>
            <w:r>
              <w:rPr>
                <w:rFonts w:cstheme="minorHAnsi"/>
                <w:sz w:val="24"/>
                <w:szCs w:val="24"/>
              </w:rPr>
              <w:t>□ Відмова надати інформацію</w:t>
            </w:r>
          </w:p>
        </w:tc>
      </w:tr>
      <w:tr w:rsidR="00640493" w14:paraId="66E796BB"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AECF75" w14:textId="77777777" w:rsidR="00640493" w:rsidRDefault="00640493" w:rsidP="00640493">
            <w:pPr>
              <w:spacing w:line="276" w:lineRule="auto"/>
              <w:rPr>
                <w:rFonts w:cstheme="minorHAnsi"/>
                <w:b/>
                <w:bCs/>
                <w:sz w:val="24"/>
                <w:szCs w:val="24"/>
              </w:rPr>
            </w:pPr>
            <w:r>
              <w:rPr>
                <w:rFonts w:cstheme="minorHAnsi"/>
                <w:b/>
                <w:bCs/>
                <w:sz w:val="24"/>
                <w:szCs w:val="24"/>
              </w:rPr>
              <w:t>Я людина, яка переживає кризу бездомності, позбавлена доступу до житла або ризикує залишитися бездомною</w:t>
            </w:r>
          </w:p>
          <w:p w14:paraId="505991E5" w14:textId="77777777" w:rsidR="00640493" w:rsidRDefault="00640493" w:rsidP="00640493">
            <w:pPr>
              <w:spacing w:line="276" w:lineRule="auto"/>
              <w:rPr>
                <w:rFonts w:cstheme="minorHAnsi"/>
                <w:sz w:val="24"/>
                <w:szCs w:val="24"/>
              </w:rPr>
            </w:pPr>
            <w:r>
              <w:rPr>
                <w:rFonts w:cstheme="minorHAnsi"/>
                <w:sz w:val="24"/>
                <w:szCs w:val="24"/>
              </w:rPr>
              <w:t>Особою, яка опинилася в стані бездомності, вважається особа:</w:t>
            </w:r>
          </w:p>
          <w:p w14:paraId="173EE898" w14:textId="77777777" w:rsidR="00640493" w:rsidRDefault="00640493" w:rsidP="00640493">
            <w:pPr>
              <w:spacing w:line="276" w:lineRule="auto"/>
              <w:rPr>
                <w:rFonts w:cstheme="minorHAnsi"/>
                <w:sz w:val="24"/>
                <w:szCs w:val="24"/>
              </w:rPr>
            </w:pPr>
            <w:r>
              <w:rPr>
                <w:rFonts w:cstheme="minorHAnsi"/>
                <w:sz w:val="24"/>
                <w:szCs w:val="24"/>
              </w:rPr>
              <w:lastRenderedPageBreak/>
              <w:t>а) бездомна особа у розумінні ст. 6 п. 8 Закону від 12 березня 2004 р. про соціальну допомогу, тобто особа, яка не проживає в житловому приміщенні в розумінні положень про захист прав наймачів і комунальних житлових ресурсів і не зареєстрована для постійного проживання, протягом зміст положень про облік населення, а також осіб, які не проживають у житлових приміщеннях і зареєстровані для постійного проживання в приміщеннях, в яких неможливо проживати;</w:t>
            </w:r>
          </w:p>
          <w:p w14:paraId="636DBFFF" w14:textId="77777777" w:rsidR="00640493" w:rsidRDefault="00640493" w:rsidP="00640493">
            <w:pPr>
              <w:spacing w:line="276" w:lineRule="auto"/>
              <w:rPr>
                <w:rFonts w:cstheme="minorHAnsi"/>
                <w:sz w:val="24"/>
                <w:szCs w:val="24"/>
              </w:rPr>
            </w:pPr>
            <w:r>
              <w:rPr>
                <w:rFonts w:cstheme="minorHAnsi"/>
                <w:sz w:val="24"/>
                <w:szCs w:val="24"/>
              </w:rPr>
              <w:t>b) у ситуаціях, визначених у Європейській типології бездомності та житлової ексклюзії ETHOS у оперативних категоріях: без даху над головою, без дому, у незахищеному домі, у непридатному домі;</w:t>
            </w:r>
          </w:p>
          <w:p w14:paraId="046B7CFF" w14:textId="77777777" w:rsidR="00640493" w:rsidRDefault="00640493" w:rsidP="00640493">
            <w:pPr>
              <w:spacing w:line="276" w:lineRule="auto"/>
              <w:rPr>
                <w:rFonts w:cstheme="minorHAnsi"/>
                <w:sz w:val="24"/>
                <w:szCs w:val="24"/>
              </w:rPr>
            </w:pPr>
            <w:r>
              <w:rPr>
                <w:rFonts w:cstheme="minorHAnsi"/>
                <w:sz w:val="24"/>
                <w:szCs w:val="24"/>
              </w:rPr>
              <w:t>в) під загрозою втрати житла - особа, яка перебуває в ситуації житлового виключення відповідно до типології ETHOS, особа, яка перебуває під прямим ризиком виселення або втрати житла, а також особа, яка раніше відчувала бездомність, проживає в квартирі та потребує підтримки. в утриманні квартири.</w:t>
            </w:r>
          </w:p>
        </w:tc>
        <w:tc>
          <w:tcPr>
            <w:tcW w:w="3108" w:type="dxa"/>
            <w:tcBorders>
              <w:top w:val="single" w:sz="4" w:space="0" w:color="auto"/>
              <w:left w:val="single" w:sz="4" w:space="0" w:color="auto"/>
              <w:bottom w:val="single" w:sz="4" w:space="0" w:color="auto"/>
              <w:right w:val="single" w:sz="4" w:space="0" w:color="auto"/>
            </w:tcBorders>
            <w:vAlign w:val="center"/>
            <w:hideMark/>
          </w:tcPr>
          <w:p w14:paraId="2AA6F092" w14:textId="77777777" w:rsidR="00640493" w:rsidRDefault="00640493">
            <w:pPr>
              <w:spacing w:line="360" w:lineRule="auto"/>
              <w:jc w:val="center"/>
              <w:rPr>
                <w:rFonts w:cstheme="minorHAnsi"/>
                <w:sz w:val="24"/>
                <w:szCs w:val="24"/>
              </w:rPr>
            </w:pPr>
            <w:r>
              <w:rPr>
                <w:rFonts w:cstheme="minorHAnsi"/>
                <w:sz w:val="24"/>
                <w:szCs w:val="24"/>
              </w:rPr>
              <w:lastRenderedPageBreak/>
              <w:t>□ так □ ні</w:t>
            </w:r>
          </w:p>
          <w:p w14:paraId="6167D1C7" w14:textId="77777777" w:rsidR="00640493" w:rsidRDefault="00640493">
            <w:pPr>
              <w:spacing w:line="360" w:lineRule="auto"/>
              <w:jc w:val="center"/>
              <w:rPr>
                <w:rFonts w:cstheme="minorHAnsi"/>
                <w:sz w:val="24"/>
                <w:szCs w:val="24"/>
              </w:rPr>
            </w:pPr>
            <w:r>
              <w:rPr>
                <w:rFonts w:cstheme="minorHAnsi"/>
                <w:sz w:val="24"/>
                <w:szCs w:val="24"/>
              </w:rPr>
              <w:t>□ Відмова надати інформацію</w:t>
            </w:r>
          </w:p>
        </w:tc>
      </w:tr>
      <w:tr w:rsidR="00640493" w14:paraId="28EE97A0" w14:textId="77777777" w:rsidTr="00231B17">
        <w:trPr>
          <w:trHeight w:val="397"/>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E8329" w14:textId="77777777" w:rsidR="00640493" w:rsidRDefault="00640493" w:rsidP="00640493">
            <w:pPr>
              <w:spacing w:line="276" w:lineRule="auto"/>
              <w:rPr>
                <w:rFonts w:cstheme="minorHAnsi"/>
                <w:b/>
                <w:bCs/>
                <w:sz w:val="24"/>
                <w:szCs w:val="24"/>
              </w:rPr>
            </w:pPr>
            <w:r>
              <w:rPr>
                <w:rFonts w:cstheme="minorHAnsi"/>
                <w:b/>
                <w:bCs/>
                <w:sz w:val="24"/>
                <w:szCs w:val="24"/>
              </w:rPr>
              <w:t>Я людина з іншого соціального становища.</w:t>
            </w:r>
          </w:p>
          <w:p w14:paraId="3F4AA611" w14:textId="77777777" w:rsidR="00231B17" w:rsidRDefault="00231B17" w:rsidP="00640493">
            <w:pPr>
              <w:spacing w:line="276" w:lineRule="auto"/>
              <w:rPr>
                <w:rFonts w:cstheme="minorHAnsi"/>
                <w:b/>
                <w:bCs/>
                <w:sz w:val="24"/>
                <w:szCs w:val="24"/>
              </w:rPr>
            </w:pPr>
          </w:p>
          <w:p w14:paraId="2DD1C2C7" w14:textId="77777777" w:rsidR="00640493" w:rsidRDefault="00640493" w:rsidP="00640493">
            <w:pPr>
              <w:spacing w:line="276" w:lineRule="auto"/>
              <w:rPr>
                <w:rFonts w:cstheme="minorHAnsi"/>
                <w:sz w:val="24"/>
                <w:szCs w:val="24"/>
              </w:rPr>
            </w:pPr>
            <w:r>
              <w:rPr>
                <w:rFonts w:cstheme="minorHAnsi"/>
                <w:sz w:val="24"/>
                <w:szCs w:val="24"/>
              </w:rPr>
              <w:t>Особа в іншому несприятливому соціальному становищі — це особа, яка перебуває в становищі, відмінному від перерахованих вище, наприклад, я маю освіту нижче початкової, я колишній ув'язнений, наркоман, проживаю в сільській місцевості тощо.</w:t>
            </w:r>
          </w:p>
        </w:tc>
        <w:tc>
          <w:tcPr>
            <w:tcW w:w="3108" w:type="dxa"/>
            <w:tcBorders>
              <w:top w:val="single" w:sz="4" w:space="0" w:color="auto"/>
              <w:left w:val="single" w:sz="4" w:space="0" w:color="auto"/>
              <w:bottom w:val="single" w:sz="4" w:space="0" w:color="auto"/>
              <w:right w:val="single" w:sz="4" w:space="0" w:color="auto"/>
            </w:tcBorders>
            <w:vAlign w:val="center"/>
            <w:hideMark/>
          </w:tcPr>
          <w:p w14:paraId="632A15A5" w14:textId="77777777" w:rsidR="00640493" w:rsidRDefault="00640493">
            <w:pPr>
              <w:spacing w:line="360" w:lineRule="auto"/>
              <w:jc w:val="center"/>
              <w:rPr>
                <w:rFonts w:cstheme="minorHAnsi"/>
                <w:sz w:val="24"/>
                <w:szCs w:val="24"/>
              </w:rPr>
            </w:pPr>
            <w:r>
              <w:rPr>
                <w:rFonts w:cstheme="minorHAnsi"/>
                <w:sz w:val="24"/>
                <w:szCs w:val="24"/>
              </w:rPr>
              <w:t>□ так □ ні</w:t>
            </w:r>
          </w:p>
          <w:p w14:paraId="608D5479" w14:textId="77777777" w:rsidR="00640493" w:rsidRDefault="00640493">
            <w:pPr>
              <w:spacing w:line="360" w:lineRule="auto"/>
              <w:jc w:val="center"/>
              <w:rPr>
                <w:rFonts w:cstheme="minorHAnsi"/>
                <w:sz w:val="24"/>
                <w:szCs w:val="24"/>
              </w:rPr>
            </w:pPr>
            <w:r>
              <w:rPr>
                <w:rFonts w:cstheme="minorHAnsi"/>
                <w:sz w:val="24"/>
                <w:szCs w:val="24"/>
              </w:rPr>
              <w:t>□ Відмова надати інформацію</w:t>
            </w:r>
          </w:p>
        </w:tc>
      </w:tr>
    </w:tbl>
    <w:p w14:paraId="643B9DA7" w14:textId="77777777" w:rsidR="00640493" w:rsidRDefault="00640493" w:rsidP="00640493">
      <w:pPr>
        <w:spacing w:line="360" w:lineRule="auto"/>
        <w:rPr>
          <w:rFonts w:cstheme="minorHAnsi"/>
          <w:sz w:val="24"/>
          <w:szCs w:val="24"/>
        </w:rPr>
      </w:pPr>
    </w:p>
    <w:tbl>
      <w:tblPr>
        <w:tblStyle w:val="Tabela-Siatka"/>
        <w:tblW w:w="8926" w:type="dxa"/>
        <w:tblInd w:w="0" w:type="dxa"/>
        <w:tblLook w:val="04A0" w:firstRow="1" w:lastRow="0" w:firstColumn="1" w:lastColumn="0" w:noHBand="0" w:noVBand="1"/>
      </w:tblPr>
      <w:tblGrid>
        <w:gridCol w:w="8926"/>
      </w:tblGrid>
      <w:tr w:rsidR="00640493" w14:paraId="749CBB10" w14:textId="77777777" w:rsidTr="00640493">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C0946" w14:textId="77777777" w:rsidR="00640493" w:rsidRDefault="00640493">
            <w:pPr>
              <w:spacing w:line="360" w:lineRule="auto"/>
              <w:jc w:val="center"/>
              <w:rPr>
                <w:rFonts w:cstheme="minorHAnsi"/>
                <w:sz w:val="24"/>
                <w:szCs w:val="24"/>
              </w:rPr>
            </w:pPr>
            <w:r>
              <w:rPr>
                <w:rFonts w:cstheme="minorHAnsi"/>
                <w:sz w:val="24"/>
                <w:szCs w:val="24"/>
              </w:rPr>
              <w:br w:type="page"/>
            </w:r>
            <w:r>
              <w:rPr>
                <w:rFonts w:cstheme="minorHAnsi"/>
                <w:sz w:val="24"/>
                <w:szCs w:val="24"/>
              </w:rPr>
              <w:br w:type="page"/>
            </w:r>
            <w:r>
              <w:rPr>
                <w:rFonts w:cstheme="minorHAnsi"/>
                <w:b/>
                <w:sz w:val="24"/>
                <w:szCs w:val="24"/>
              </w:rPr>
              <w:t>ЗАЯВИ</w:t>
            </w:r>
          </w:p>
        </w:tc>
      </w:tr>
      <w:tr w:rsidR="00640493" w14:paraId="4BB8D428" w14:textId="77777777" w:rsidTr="00640493">
        <w:tc>
          <w:tcPr>
            <w:tcW w:w="8926" w:type="dxa"/>
            <w:tcBorders>
              <w:top w:val="single" w:sz="4" w:space="0" w:color="auto"/>
              <w:left w:val="single" w:sz="4" w:space="0" w:color="auto"/>
              <w:bottom w:val="single" w:sz="4" w:space="0" w:color="auto"/>
              <w:right w:val="single" w:sz="4" w:space="0" w:color="auto"/>
            </w:tcBorders>
            <w:vAlign w:val="center"/>
            <w:hideMark/>
          </w:tcPr>
          <w:p w14:paraId="3BC13F96" w14:textId="77777777" w:rsidR="00640493" w:rsidRDefault="00640493">
            <w:pPr>
              <w:spacing w:line="360" w:lineRule="auto"/>
              <w:ind w:left="3"/>
              <w:jc w:val="center"/>
              <w:rPr>
                <w:rFonts w:cstheme="minorHAnsi"/>
                <w:sz w:val="24"/>
                <w:szCs w:val="24"/>
              </w:rPr>
            </w:pPr>
            <w:r>
              <w:rPr>
                <w:rFonts w:cstheme="minorHAnsi"/>
                <w:sz w:val="24"/>
                <w:szCs w:val="24"/>
              </w:rPr>
              <w:t>Я, нижчепідписаний ............................................. . ................................................. .......... .....................................</w:t>
            </w:r>
          </w:p>
          <w:p w14:paraId="7FB1312F" w14:textId="77777777" w:rsidR="00640493" w:rsidRDefault="00640493">
            <w:pPr>
              <w:spacing w:line="360" w:lineRule="auto"/>
              <w:ind w:left="3"/>
              <w:jc w:val="center"/>
              <w:rPr>
                <w:rFonts w:cstheme="minorHAnsi"/>
                <w:b/>
                <w:sz w:val="24"/>
                <w:szCs w:val="24"/>
              </w:rPr>
            </w:pPr>
            <w:r>
              <w:rPr>
                <w:rFonts w:cstheme="minorHAnsi"/>
                <w:b/>
                <w:sz w:val="24"/>
                <w:szCs w:val="24"/>
              </w:rPr>
              <w:t>інструктовано про кримінальну відповідальність за надання неправдивих свідчень, згідно ст. 233 §.1 Кримінального кодексу:</w:t>
            </w:r>
          </w:p>
        </w:tc>
      </w:tr>
      <w:tr w:rsidR="00640493" w14:paraId="02E2C6DE" w14:textId="77777777" w:rsidTr="00640493">
        <w:tc>
          <w:tcPr>
            <w:tcW w:w="8926" w:type="dxa"/>
            <w:tcBorders>
              <w:top w:val="single" w:sz="4" w:space="0" w:color="auto"/>
              <w:left w:val="single" w:sz="4" w:space="0" w:color="auto"/>
              <w:bottom w:val="single" w:sz="4" w:space="0" w:color="auto"/>
              <w:right w:val="single" w:sz="4" w:space="0" w:color="auto"/>
            </w:tcBorders>
          </w:tcPr>
          <w:p w14:paraId="0CAFD495" w14:textId="77777777" w:rsidR="00640493" w:rsidRDefault="00640493" w:rsidP="004A59CC">
            <w:pPr>
              <w:pStyle w:val="Akapitzlist"/>
              <w:numPr>
                <w:ilvl w:val="0"/>
                <w:numId w:val="1"/>
              </w:numPr>
              <w:spacing w:line="360" w:lineRule="auto"/>
              <w:jc w:val="both"/>
              <w:rPr>
                <w:rFonts w:cstheme="minorHAnsi"/>
                <w:sz w:val="24"/>
                <w:szCs w:val="24"/>
              </w:rPr>
            </w:pPr>
            <w:r>
              <w:rPr>
                <w:rFonts w:cstheme="minorHAnsi"/>
                <w:sz w:val="24"/>
                <w:szCs w:val="24"/>
              </w:rPr>
              <w:t>Я заявляю, що готовий з власної ініціативи взяти участь у проекті «Інтеграція без кордонів», який співфінансується Європейським Союзом у рамках</w:t>
            </w:r>
            <w:r>
              <w:t xml:space="preserve"> </w:t>
            </w:r>
            <w:r>
              <w:rPr>
                <w:rFonts w:cstheme="minorHAnsi"/>
                <w:sz w:val="24"/>
                <w:szCs w:val="24"/>
              </w:rPr>
              <w:t xml:space="preserve">ESF+. </w:t>
            </w:r>
            <w:r>
              <w:rPr>
                <w:rFonts w:cstheme="minorHAnsi"/>
                <w:sz w:val="24"/>
                <w:szCs w:val="24"/>
              </w:rPr>
              <w:lastRenderedPageBreak/>
              <w:t>Реалізується CONSULTOR Sp. z o. o. у партнерстві з Factory Talent Piotr Nowaczek.</w:t>
            </w:r>
          </w:p>
          <w:p w14:paraId="507B07A2" w14:textId="77777777" w:rsidR="00640493" w:rsidRDefault="00640493" w:rsidP="00640493">
            <w:pPr>
              <w:pStyle w:val="Akapitzlist"/>
              <w:numPr>
                <w:ilvl w:val="0"/>
                <w:numId w:val="1"/>
              </w:numPr>
              <w:spacing w:line="360" w:lineRule="auto"/>
              <w:textAlignment w:val="baseline"/>
              <w:rPr>
                <w:rFonts w:cstheme="minorHAnsi"/>
                <w:sz w:val="24"/>
                <w:szCs w:val="24"/>
              </w:rPr>
            </w:pPr>
            <w:r>
              <w:rPr>
                <w:rFonts w:cstheme="minorHAnsi"/>
                <w:sz w:val="24"/>
                <w:szCs w:val="24"/>
              </w:rPr>
              <w:t>Заявляю, що мене поінформували, що проект фінансується Європейським Союзом та державним бюджетом у рамках Європейських фондів для Свєнтокшиського воєводства на 2021-2027 роки.</w:t>
            </w:r>
            <w:r>
              <w:rPr>
                <w:rFonts w:ascii="Open Sans" w:eastAsia="Times New Roman" w:hAnsi="Open Sans" w:cs="Times New Roman"/>
                <w:b/>
                <w:bCs/>
                <w:sz w:val="27"/>
                <w:szCs w:val="27"/>
                <w:bdr w:val="none" w:sz="0" w:space="0" w:color="auto" w:frame="1"/>
                <w:lang w:eastAsia="pl-PL"/>
              </w:rPr>
              <w:t xml:space="preserve"> </w:t>
            </w:r>
            <w:r>
              <w:rPr>
                <w:rFonts w:cstheme="minorHAnsi"/>
                <w:sz w:val="24"/>
                <w:szCs w:val="24"/>
              </w:rPr>
              <w:t>Сфера втручання: діяльність із соціальної інтеграції громадян третіх країн. Пріоритет 9. Соціальні та медичні послуги Захід 9.3 Активна соціальна та професійна інтеграція громадян третіх країн. Проект співфінансується ЄС у рамках Європейського соціального фонду плюс (ESF+).</w:t>
            </w:r>
          </w:p>
          <w:p w14:paraId="1AE0B1D6" w14:textId="77777777" w:rsidR="00640493" w:rsidRDefault="00640493" w:rsidP="00640493">
            <w:pPr>
              <w:numPr>
                <w:ilvl w:val="0"/>
                <w:numId w:val="1"/>
              </w:numPr>
              <w:tabs>
                <w:tab w:val="left" w:pos="231"/>
              </w:tabs>
              <w:spacing w:line="360" w:lineRule="auto"/>
              <w:jc w:val="both"/>
              <w:rPr>
                <w:rFonts w:cstheme="minorHAnsi"/>
                <w:color w:val="FF0000"/>
                <w:sz w:val="24"/>
                <w:szCs w:val="24"/>
              </w:rPr>
            </w:pPr>
            <w:r>
              <w:rPr>
                <w:rFonts w:cstheme="minorHAnsi"/>
                <w:sz w:val="24"/>
                <w:szCs w:val="24"/>
              </w:rPr>
              <w:t>Мені відомо про кримінальну відповідальність за ст. 233 § 1 Кримінального кодексу, яка передбачає покарання у вигляді позбавлення волі на строк до 3 років за надання неправдивих свідчень, я заявляю, що всі дані, які містяться в цій формі прийому на роботу, є правдивими.</w:t>
            </w:r>
          </w:p>
          <w:p w14:paraId="39132C5E" w14:textId="77777777" w:rsidR="00640493" w:rsidRDefault="00640493" w:rsidP="00640493">
            <w:pPr>
              <w:numPr>
                <w:ilvl w:val="0"/>
                <w:numId w:val="1"/>
              </w:numPr>
              <w:tabs>
                <w:tab w:val="left" w:pos="183"/>
              </w:tabs>
              <w:spacing w:line="360" w:lineRule="auto"/>
              <w:jc w:val="both"/>
              <w:rPr>
                <w:rFonts w:cstheme="minorHAnsi"/>
                <w:sz w:val="24"/>
                <w:szCs w:val="24"/>
              </w:rPr>
            </w:pPr>
            <w:r>
              <w:rPr>
                <w:rFonts w:cstheme="minorHAnsi"/>
                <w:sz w:val="24"/>
                <w:szCs w:val="24"/>
              </w:rPr>
              <w:t>Я підтверджую, що ознайомився з Регламентом проекту «Інтеграція без кордонів» і приймаю його умови.</w:t>
            </w:r>
          </w:p>
          <w:p w14:paraId="2F99F2E2" w14:textId="77777777" w:rsidR="00640493" w:rsidRDefault="00640493" w:rsidP="00640493">
            <w:pPr>
              <w:pStyle w:val="Akapitzlist"/>
              <w:numPr>
                <w:ilvl w:val="0"/>
                <w:numId w:val="1"/>
              </w:numPr>
              <w:spacing w:line="360" w:lineRule="auto"/>
              <w:jc w:val="both"/>
              <w:rPr>
                <w:rFonts w:cstheme="minorHAnsi"/>
                <w:sz w:val="24"/>
                <w:szCs w:val="24"/>
              </w:rPr>
            </w:pPr>
            <w:r>
              <w:rPr>
                <w:rFonts w:cstheme="minorHAnsi"/>
                <w:sz w:val="24"/>
                <w:szCs w:val="24"/>
              </w:rPr>
              <w:t>Даю згоду на участь у процедурі набору.</w:t>
            </w:r>
          </w:p>
          <w:p w14:paraId="40078EAF" w14:textId="77777777" w:rsidR="00640493" w:rsidRDefault="00640493" w:rsidP="00640493">
            <w:pPr>
              <w:pStyle w:val="Akapitzlist"/>
              <w:numPr>
                <w:ilvl w:val="0"/>
                <w:numId w:val="1"/>
              </w:numPr>
              <w:spacing w:line="360" w:lineRule="auto"/>
              <w:jc w:val="both"/>
              <w:rPr>
                <w:rFonts w:cstheme="minorHAnsi"/>
                <w:sz w:val="24"/>
                <w:szCs w:val="24"/>
              </w:rPr>
            </w:pPr>
            <w:r>
              <w:rPr>
                <w:rFonts w:cstheme="minorHAnsi"/>
                <w:sz w:val="24"/>
                <w:szCs w:val="24"/>
              </w:rPr>
              <w:t>Я відповідаю всім формальним вимогам, зазначеним у Регламенті, і зобов’язуюсь негайно повідомляти Виконавців Проекту про будь-які зміни даних, що містяться в анкеті.</w:t>
            </w:r>
          </w:p>
          <w:p w14:paraId="7CF9AD75" w14:textId="77777777" w:rsidR="00640493" w:rsidRDefault="00640493" w:rsidP="00640493">
            <w:pPr>
              <w:numPr>
                <w:ilvl w:val="0"/>
                <w:numId w:val="1"/>
              </w:numPr>
              <w:tabs>
                <w:tab w:val="left" w:pos="183"/>
              </w:tabs>
              <w:spacing w:line="360" w:lineRule="auto"/>
              <w:jc w:val="both"/>
              <w:rPr>
                <w:rFonts w:cstheme="minorHAnsi"/>
                <w:sz w:val="24"/>
                <w:szCs w:val="24"/>
              </w:rPr>
            </w:pPr>
            <w:r>
              <w:rPr>
                <w:rFonts w:cstheme="minorHAnsi"/>
                <w:sz w:val="24"/>
                <w:szCs w:val="24"/>
              </w:rPr>
              <w:t>Мене повідомили, що подання форми набору не є кваліфікацією для участі.</w:t>
            </w:r>
          </w:p>
          <w:p w14:paraId="11805233" w14:textId="77777777" w:rsidR="00640493" w:rsidRDefault="00640493" w:rsidP="00231B17">
            <w:pPr>
              <w:numPr>
                <w:ilvl w:val="0"/>
                <w:numId w:val="1"/>
              </w:numPr>
              <w:tabs>
                <w:tab w:val="left" w:pos="217"/>
              </w:tabs>
              <w:spacing w:line="276" w:lineRule="auto"/>
              <w:jc w:val="both"/>
              <w:rPr>
                <w:rFonts w:cstheme="minorHAnsi"/>
                <w:sz w:val="24"/>
                <w:szCs w:val="24"/>
              </w:rPr>
            </w:pPr>
            <w:r>
              <w:rPr>
                <w:rFonts w:cstheme="minorHAnsi"/>
                <w:sz w:val="24"/>
                <w:szCs w:val="24"/>
              </w:rPr>
              <w:t>Мене повідомили про можливість відмови в наданні конфіденційних даних, тобто расових і етнічних даних, а також даних про стан здоров’я.</w:t>
            </w:r>
          </w:p>
          <w:p w14:paraId="02DE2933" w14:textId="77777777" w:rsidR="00640493" w:rsidRDefault="00640493" w:rsidP="00231B17">
            <w:pPr>
              <w:numPr>
                <w:ilvl w:val="0"/>
                <w:numId w:val="1"/>
              </w:numPr>
              <w:tabs>
                <w:tab w:val="left" w:pos="212"/>
              </w:tabs>
              <w:spacing w:line="276" w:lineRule="auto"/>
              <w:jc w:val="both"/>
              <w:rPr>
                <w:rFonts w:cstheme="minorHAnsi"/>
                <w:sz w:val="24"/>
                <w:szCs w:val="24"/>
              </w:rPr>
            </w:pPr>
            <w:r>
              <w:rPr>
                <w:rFonts w:cstheme="minorHAnsi"/>
                <w:sz w:val="24"/>
                <w:szCs w:val="24"/>
              </w:rPr>
              <w:t>Мене повідомили про зобов’язання брати участь в оціночних дослідженнях, які проводяться виконавцями проекту та зовнішніми організаціями на замовлення Органу управління.</w:t>
            </w:r>
          </w:p>
          <w:p w14:paraId="1FDF459F" w14:textId="77777777" w:rsidR="00640493" w:rsidRDefault="00640493" w:rsidP="00231B17">
            <w:pPr>
              <w:numPr>
                <w:ilvl w:val="0"/>
                <w:numId w:val="1"/>
              </w:numPr>
              <w:tabs>
                <w:tab w:val="left" w:pos="183"/>
              </w:tabs>
              <w:spacing w:line="276" w:lineRule="auto"/>
              <w:jc w:val="both"/>
              <w:rPr>
                <w:rFonts w:cstheme="minorHAnsi"/>
                <w:sz w:val="24"/>
                <w:szCs w:val="24"/>
              </w:rPr>
            </w:pPr>
            <w:r>
              <w:rPr>
                <w:rFonts w:cstheme="minorHAnsi"/>
                <w:sz w:val="24"/>
                <w:szCs w:val="24"/>
              </w:rPr>
              <w:t>Мене повідомили про зобов'язання надати інформацію про мою ситуацію після виходу з проекту.</w:t>
            </w:r>
          </w:p>
          <w:p w14:paraId="537EB22A" w14:textId="77777777" w:rsidR="00640493" w:rsidRDefault="00640493" w:rsidP="00231B17">
            <w:pPr>
              <w:pStyle w:val="Akapitzlist"/>
              <w:numPr>
                <w:ilvl w:val="0"/>
                <w:numId w:val="1"/>
              </w:numPr>
              <w:spacing w:line="276" w:lineRule="auto"/>
              <w:jc w:val="both"/>
              <w:rPr>
                <w:rFonts w:cstheme="minorHAnsi"/>
                <w:sz w:val="24"/>
                <w:szCs w:val="24"/>
              </w:rPr>
            </w:pPr>
            <w:r>
              <w:rPr>
                <w:rFonts w:cstheme="minorHAnsi"/>
                <w:sz w:val="24"/>
                <w:szCs w:val="24"/>
              </w:rPr>
              <w:t>Мене повідомили, що навчання може проходити не за місцем мого проживання. Я даю згоду на проходження навчання не за місцем мого проживання.</w:t>
            </w:r>
          </w:p>
          <w:p w14:paraId="3E85D817" w14:textId="77777777" w:rsidR="00640493" w:rsidRDefault="00640493" w:rsidP="00640493">
            <w:pPr>
              <w:numPr>
                <w:ilvl w:val="0"/>
                <w:numId w:val="1"/>
              </w:numPr>
              <w:tabs>
                <w:tab w:val="left" w:pos="185"/>
              </w:tabs>
              <w:spacing w:line="276" w:lineRule="auto"/>
              <w:jc w:val="both"/>
              <w:rPr>
                <w:rFonts w:cstheme="minorHAnsi"/>
                <w:sz w:val="24"/>
                <w:szCs w:val="24"/>
              </w:rPr>
            </w:pPr>
            <w:r>
              <w:rPr>
                <w:rFonts w:cstheme="minorHAnsi"/>
                <w:sz w:val="24"/>
                <w:szCs w:val="24"/>
              </w:rPr>
              <w:lastRenderedPageBreak/>
              <w:t>Якщо я не підходжу до участі в проекті, я не висуватиму жодних заперечень та претензій до виконавців проекту.</w:t>
            </w:r>
          </w:p>
          <w:p w14:paraId="2FBFB43C" w14:textId="77777777" w:rsidR="00640493" w:rsidRDefault="00640493" w:rsidP="00640493">
            <w:pPr>
              <w:pStyle w:val="Akapitzlist"/>
              <w:numPr>
                <w:ilvl w:val="0"/>
                <w:numId w:val="1"/>
              </w:numPr>
              <w:spacing w:line="276" w:lineRule="auto"/>
              <w:jc w:val="both"/>
              <w:rPr>
                <w:rFonts w:cstheme="minorHAnsi"/>
                <w:sz w:val="24"/>
                <w:szCs w:val="24"/>
              </w:rPr>
            </w:pPr>
            <w:r>
              <w:rPr>
                <w:rFonts w:cstheme="minorHAnsi"/>
                <w:sz w:val="24"/>
                <w:szCs w:val="24"/>
              </w:rPr>
              <w:t>Я декларую участь у всьому циклі підтримки (мінімум 80% по відношенню до тренінгів/курсів), а також зобов'язуюсь у разі відмови від участі в проекті негайно повідомити про це Співробітника проектного офісу.</w:t>
            </w:r>
          </w:p>
          <w:p w14:paraId="68723F61" w14:textId="77777777" w:rsidR="00640493" w:rsidRDefault="00640493" w:rsidP="00640493">
            <w:pPr>
              <w:numPr>
                <w:ilvl w:val="0"/>
                <w:numId w:val="1"/>
              </w:numPr>
              <w:tabs>
                <w:tab w:val="left" w:pos="283"/>
              </w:tabs>
              <w:spacing w:line="276" w:lineRule="auto"/>
              <w:jc w:val="both"/>
              <w:rPr>
                <w:rFonts w:cstheme="minorHAnsi"/>
                <w:sz w:val="24"/>
                <w:szCs w:val="24"/>
              </w:rPr>
            </w:pPr>
            <w:r>
              <w:rPr>
                <w:rFonts w:cstheme="minorHAnsi"/>
                <w:sz w:val="24"/>
                <w:szCs w:val="24"/>
              </w:rPr>
              <w:t>Я добровільно даю згоду на обробку моїх персональних даних, що містяться у ФОРМІ ЗАЯВКИ, для цілей, необхідних для реалізації проекту, а також в обсязі, необхідному для виконання виконавцем проекту своїх зобов’язань щодо звітності перед Органом управління.</w:t>
            </w:r>
          </w:p>
          <w:p w14:paraId="01F6676D" w14:textId="77777777" w:rsidR="00640493" w:rsidRDefault="00640493" w:rsidP="00640493">
            <w:pPr>
              <w:numPr>
                <w:ilvl w:val="0"/>
                <w:numId w:val="1"/>
              </w:numPr>
              <w:tabs>
                <w:tab w:val="left" w:pos="298"/>
              </w:tabs>
              <w:spacing w:line="276" w:lineRule="auto"/>
              <w:jc w:val="both"/>
              <w:rPr>
                <w:rFonts w:cstheme="minorHAnsi"/>
                <w:sz w:val="24"/>
                <w:szCs w:val="24"/>
              </w:rPr>
            </w:pPr>
            <w:r>
              <w:rPr>
                <w:rFonts w:cstheme="minorHAnsi"/>
                <w:sz w:val="24"/>
                <w:szCs w:val="24"/>
              </w:rPr>
              <w:t>Я підтверджую, що про право на доступ до моїх персональних даних я був проінформований виконавцями проекту та Органом управління.</w:t>
            </w:r>
          </w:p>
          <w:p w14:paraId="64EA6563" w14:textId="77777777" w:rsidR="00640493" w:rsidRDefault="00640493" w:rsidP="00640493">
            <w:pPr>
              <w:pStyle w:val="Akapitzlist"/>
              <w:numPr>
                <w:ilvl w:val="0"/>
                <w:numId w:val="1"/>
              </w:numPr>
              <w:spacing w:line="276" w:lineRule="auto"/>
              <w:jc w:val="both"/>
              <w:rPr>
                <w:rFonts w:cstheme="minorHAnsi"/>
                <w:sz w:val="24"/>
                <w:szCs w:val="24"/>
              </w:rPr>
            </w:pPr>
            <w:r>
              <w:rPr>
                <w:rFonts w:cstheme="minorHAnsi"/>
                <w:sz w:val="24"/>
                <w:szCs w:val="24"/>
              </w:rPr>
              <w:t>Я зобов’язуюсь надати виконавцям проекту дані щодо моєї ситуації після закінчення участі в проекті протягом 4 тижнів з моменту завершення участі в проекті. Я даю згоду на надання Організаторам проекту даних, необхідних для моніторингу ключових показників та проведення оцінки.</w:t>
            </w:r>
          </w:p>
          <w:p w14:paraId="0F4067ED" w14:textId="77777777" w:rsidR="00640493" w:rsidRDefault="00640493" w:rsidP="00640493">
            <w:pPr>
              <w:pStyle w:val="Akapitzlist"/>
              <w:numPr>
                <w:ilvl w:val="0"/>
                <w:numId w:val="1"/>
              </w:numPr>
              <w:spacing w:line="276" w:lineRule="auto"/>
              <w:jc w:val="both"/>
              <w:rPr>
                <w:rFonts w:cstheme="minorHAnsi"/>
                <w:sz w:val="24"/>
                <w:szCs w:val="24"/>
              </w:rPr>
            </w:pPr>
            <w:r>
              <w:rPr>
                <w:rFonts w:cstheme="minorHAnsi"/>
                <w:sz w:val="24"/>
                <w:szCs w:val="24"/>
              </w:rPr>
              <w:t>Я підтверджую, що ознайомився з інформацією, яка випливає зі ст. 13 та ст. 14 Регламенту (ЄС) 2016/679 Європейського Парламенту та Ради від 27 квітня 2016 року про захист фізичних осіб щодо обробки персональних даних і вільного переміщення таких даних, а також про скасування Директиви 95/46 /EC.</w:t>
            </w:r>
          </w:p>
          <w:p w14:paraId="34DFBB3A" w14:textId="77777777" w:rsidR="00640493" w:rsidRDefault="00640493" w:rsidP="00640493">
            <w:pPr>
              <w:numPr>
                <w:ilvl w:val="0"/>
                <w:numId w:val="1"/>
              </w:numPr>
              <w:tabs>
                <w:tab w:val="left" w:pos="272"/>
              </w:tabs>
              <w:spacing w:line="276" w:lineRule="auto"/>
              <w:ind w:right="240"/>
              <w:jc w:val="both"/>
              <w:rPr>
                <w:rFonts w:cstheme="minorHAnsi"/>
                <w:sz w:val="24"/>
                <w:szCs w:val="24"/>
              </w:rPr>
            </w:pPr>
            <w:r>
              <w:rPr>
                <w:rFonts w:cstheme="minorHAnsi"/>
                <w:sz w:val="24"/>
                <w:szCs w:val="24"/>
              </w:rPr>
              <w:t>Я зобов'язуюсь негайно інформувати Виконавців про будь-які зміни даних, наданих мною в цій формі.</w:t>
            </w:r>
          </w:p>
          <w:p w14:paraId="061E6888" w14:textId="77777777" w:rsidR="00640493" w:rsidRDefault="00640493" w:rsidP="00640493">
            <w:pPr>
              <w:tabs>
                <w:tab w:val="left" w:pos="272"/>
              </w:tabs>
              <w:spacing w:line="276" w:lineRule="auto"/>
              <w:ind w:right="240"/>
              <w:jc w:val="both"/>
              <w:rPr>
                <w:rFonts w:cstheme="minorHAnsi"/>
                <w:sz w:val="24"/>
                <w:szCs w:val="24"/>
              </w:rPr>
            </w:pPr>
          </w:p>
          <w:p w14:paraId="579CCF52" w14:textId="77777777" w:rsidR="00640493" w:rsidRDefault="00640493" w:rsidP="00640493">
            <w:pPr>
              <w:spacing w:line="276" w:lineRule="auto"/>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_</w:t>
            </w:r>
          </w:p>
          <w:p w14:paraId="35CA532F" w14:textId="77777777" w:rsidR="00640493" w:rsidRDefault="00640493" w:rsidP="00640493">
            <w:pPr>
              <w:spacing w:line="276" w:lineRule="auto"/>
              <w:rPr>
                <w:rFonts w:cstheme="minorHAnsi"/>
                <w:sz w:val="24"/>
                <w:szCs w:val="24"/>
              </w:rPr>
            </w:pPr>
            <w:r>
              <w:rPr>
                <w:rFonts w:cstheme="minorHAnsi"/>
                <w:sz w:val="24"/>
                <w:szCs w:val="24"/>
              </w:rPr>
              <w:t xml:space="preserve">Місце і дата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Розбірливий підпис кандидата</w:t>
            </w:r>
          </w:p>
          <w:p w14:paraId="2DE5F61C" w14:textId="77777777" w:rsidR="00640493" w:rsidRDefault="00640493" w:rsidP="00640493">
            <w:pPr>
              <w:tabs>
                <w:tab w:val="left" w:pos="272"/>
              </w:tabs>
              <w:spacing w:line="276" w:lineRule="auto"/>
              <w:ind w:right="240"/>
              <w:jc w:val="both"/>
              <w:rPr>
                <w:rFonts w:cstheme="minorHAnsi"/>
                <w:sz w:val="24"/>
                <w:szCs w:val="24"/>
              </w:rPr>
            </w:pPr>
          </w:p>
          <w:p w14:paraId="6A1F6750" w14:textId="77777777" w:rsidR="00640493" w:rsidRDefault="00640493" w:rsidP="00640493">
            <w:pPr>
              <w:spacing w:line="276" w:lineRule="auto"/>
              <w:jc w:val="both"/>
              <w:rPr>
                <w:rFonts w:cstheme="minorHAnsi"/>
                <w:sz w:val="24"/>
                <w:szCs w:val="24"/>
              </w:rPr>
            </w:pPr>
            <w:r>
              <w:rPr>
                <w:rFonts w:cstheme="minorHAnsi"/>
                <w:sz w:val="24"/>
                <w:szCs w:val="24"/>
              </w:rPr>
              <w:t>Крім того, я заявляю, що даю згоду на обробку моїх вищезазначених персональних даних Consultor Sp. z o. o. зі штаб-квартирою в Любліні та Factory Talent Piotr Nowaczek зі штаб-квартирою в Стараховіце з метою поточного та майбутнього працевлаштування відповідно до Регламенту (ЄС) 2016/679 Європейського Парламенту та Ради від 27 квітня 2016 року про захист фізичних осіб з щодо обробки персональних даних і вільного переміщення таких даних і скасування Директиви 95/46/EC (Загальний регламент захисту даних), опублікований OJ пристрій UE L № 119, п. 1. Ця згода є добровільною та може бути відкликана в будь-який час. Відкликання згоди не впливає на законність обробки на основі згоди до її відкликання (ця згода була надана після того, як я отримав інформаційний пункт від Адміністратора відповідно до статті 13 GDPR).</w:t>
            </w:r>
          </w:p>
          <w:p w14:paraId="51CB4B6B" w14:textId="77777777" w:rsidR="00640493" w:rsidRDefault="00640493" w:rsidP="00640493">
            <w:pPr>
              <w:spacing w:line="276" w:lineRule="auto"/>
              <w:rPr>
                <w:rFonts w:cstheme="minorHAnsi"/>
                <w:sz w:val="24"/>
                <w:szCs w:val="24"/>
              </w:rPr>
            </w:pPr>
            <w:r>
              <w:rPr>
                <w:rFonts w:cstheme="minorHAnsi"/>
                <w:sz w:val="24"/>
                <w:szCs w:val="24"/>
              </w:rPr>
              <w:t xml:space="preserve">    </w:t>
            </w:r>
          </w:p>
          <w:p w14:paraId="7F191C29" w14:textId="77777777" w:rsidR="00640493" w:rsidRDefault="00640493" w:rsidP="00640493">
            <w:pPr>
              <w:spacing w:line="276" w:lineRule="auto"/>
              <w:rPr>
                <w:rFonts w:cstheme="minorHAnsi"/>
                <w:sz w:val="24"/>
                <w:szCs w:val="24"/>
              </w:rPr>
            </w:pPr>
            <w:r>
              <w:rPr>
                <w:rFonts w:cstheme="minorHAnsi"/>
                <w:sz w:val="24"/>
                <w:szCs w:val="24"/>
              </w:rPr>
              <w:lastRenderedPageBreak/>
              <w:t xml:space="preserve">………………………………………………………………………………………………………………… </w:t>
            </w:r>
            <w:r>
              <w:rPr>
                <w:rFonts w:cstheme="minorHAnsi"/>
                <w:sz w:val="24"/>
                <w:szCs w:val="24"/>
              </w:rPr>
              <w:tab/>
            </w:r>
            <w:r>
              <w:rPr>
                <w:rFonts w:cstheme="minorHAnsi"/>
                <w:sz w:val="24"/>
                <w:szCs w:val="24"/>
              </w:rPr>
              <w:tab/>
            </w:r>
            <w:r>
              <w:rPr>
                <w:rFonts w:cstheme="minorHAnsi"/>
                <w:sz w:val="24"/>
                <w:szCs w:val="24"/>
              </w:rPr>
              <w:tab/>
              <w:t>_</w:t>
            </w:r>
          </w:p>
          <w:p w14:paraId="015A5E5D" w14:textId="77777777" w:rsidR="00640493" w:rsidRDefault="00640493" w:rsidP="00640493">
            <w:pPr>
              <w:spacing w:line="276" w:lineRule="auto"/>
              <w:rPr>
                <w:rFonts w:cstheme="minorHAnsi"/>
                <w:sz w:val="24"/>
                <w:szCs w:val="24"/>
              </w:rPr>
            </w:pPr>
            <w:r>
              <w:rPr>
                <w:rFonts w:cstheme="minorHAnsi"/>
                <w:sz w:val="24"/>
                <w:szCs w:val="24"/>
              </w:rPr>
              <w:t xml:space="preserve">Місце і дата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Розбірливий підпис кандидата</w:t>
            </w:r>
          </w:p>
        </w:tc>
      </w:tr>
    </w:tbl>
    <w:p w14:paraId="50F3E527" w14:textId="77777777" w:rsidR="00640493" w:rsidRDefault="00640493" w:rsidP="00640493">
      <w:pPr>
        <w:spacing w:line="360" w:lineRule="auto"/>
        <w:rPr>
          <w:rFonts w:cstheme="minorHAnsi"/>
          <w:b/>
          <w:sz w:val="24"/>
          <w:szCs w:val="24"/>
        </w:rPr>
      </w:pPr>
      <w:r>
        <w:rPr>
          <w:rFonts w:cstheme="minorHAnsi"/>
          <w:b/>
          <w:sz w:val="24"/>
          <w:szCs w:val="24"/>
        </w:rPr>
        <w:lastRenderedPageBreak/>
        <w:t>РАЗОМ З ФОРМОЮ НАЙОМУ НАДАЮ:</w:t>
      </w:r>
    </w:p>
    <w:p w14:paraId="37AAD87A" w14:textId="77777777" w:rsidR="00640493" w:rsidRDefault="00640493" w:rsidP="00640493">
      <w:pPr>
        <w:spacing w:line="360" w:lineRule="auto"/>
        <w:rPr>
          <w:rFonts w:cstheme="minorHAnsi"/>
          <w:sz w:val="24"/>
          <w:szCs w:val="24"/>
        </w:rPr>
      </w:pPr>
      <w:r>
        <w:rPr>
          <w:rFonts w:cstheme="minorHAnsi"/>
          <w:b/>
          <w:sz w:val="24"/>
          <w:szCs w:val="24"/>
        </w:rPr>
        <w:t xml:space="preserve">Положення про участь у проекті «Інтеграція без кордонів» </w:t>
      </w:r>
      <w:r>
        <w:rPr>
          <w:rFonts w:cstheme="minorHAnsi"/>
          <w:sz w:val="24"/>
          <w:szCs w:val="24"/>
        </w:rPr>
        <w:t>з додатками:</w:t>
      </w:r>
    </w:p>
    <w:p w14:paraId="303FA09B" w14:textId="77777777" w:rsidR="00640493" w:rsidRDefault="00640493" w:rsidP="00640493">
      <w:pPr>
        <w:pStyle w:val="Akapitzlist"/>
        <w:numPr>
          <w:ilvl w:val="0"/>
          <w:numId w:val="2"/>
        </w:numPr>
        <w:spacing w:after="0" w:line="360" w:lineRule="auto"/>
        <w:jc w:val="both"/>
        <w:rPr>
          <w:rFonts w:cstheme="minorHAnsi"/>
          <w:sz w:val="24"/>
          <w:szCs w:val="24"/>
        </w:rPr>
      </w:pPr>
      <w:r>
        <w:rPr>
          <w:rFonts w:cstheme="minorHAnsi"/>
          <w:sz w:val="24"/>
          <w:szCs w:val="24"/>
        </w:rPr>
        <w:t>Форма прийому на роботу – Додаток No1.</w:t>
      </w:r>
    </w:p>
    <w:p w14:paraId="14011D73" w14:textId="77777777" w:rsidR="00640493" w:rsidRDefault="00640493" w:rsidP="00640493">
      <w:pPr>
        <w:pStyle w:val="Akapitzlist"/>
        <w:numPr>
          <w:ilvl w:val="0"/>
          <w:numId w:val="2"/>
        </w:numPr>
        <w:spacing w:after="0" w:line="360" w:lineRule="auto"/>
        <w:jc w:val="both"/>
        <w:rPr>
          <w:rFonts w:cstheme="minorHAnsi"/>
          <w:sz w:val="24"/>
          <w:szCs w:val="24"/>
        </w:rPr>
      </w:pPr>
      <w:r>
        <w:rPr>
          <w:rFonts w:cstheme="minorHAnsi"/>
          <w:sz w:val="24"/>
          <w:szCs w:val="24"/>
        </w:rPr>
        <w:t>Заява учасника проекту про згоду на обробку персональних даних відповідно до GDPR - Додаток №2.</w:t>
      </w:r>
    </w:p>
    <w:p w14:paraId="09D36EAA" w14:textId="77777777" w:rsidR="00640493" w:rsidRDefault="00640493" w:rsidP="00640493">
      <w:pPr>
        <w:pStyle w:val="Akapitzlist"/>
        <w:numPr>
          <w:ilvl w:val="0"/>
          <w:numId w:val="2"/>
        </w:numPr>
        <w:spacing w:after="0" w:line="360" w:lineRule="auto"/>
        <w:jc w:val="both"/>
        <w:rPr>
          <w:rFonts w:cstheme="minorHAnsi"/>
          <w:sz w:val="24"/>
          <w:szCs w:val="24"/>
        </w:rPr>
      </w:pPr>
      <w:r>
        <w:rPr>
          <w:rFonts w:cstheme="minorHAnsi"/>
          <w:sz w:val="24"/>
          <w:szCs w:val="24"/>
        </w:rPr>
        <w:t>Декларація про неотримання підтримки одночасно в більш ніж одному проекті соціальної та професійної активації, співфінансованому Європейським соціальним фондом Плюс – Додаток №3.</w:t>
      </w:r>
    </w:p>
    <w:p w14:paraId="0F4937D8" w14:textId="77777777" w:rsidR="00640493" w:rsidRDefault="00640493" w:rsidP="00640493">
      <w:pPr>
        <w:pStyle w:val="Akapitzlist"/>
        <w:numPr>
          <w:ilvl w:val="0"/>
          <w:numId w:val="2"/>
        </w:numPr>
        <w:spacing w:after="0" w:line="360" w:lineRule="auto"/>
        <w:textAlignment w:val="baseline"/>
        <w:rPr>
          <w:rFonts w:cstheme="minorHAnsi"/>
          <w:sz w:val="24"/>
          <w:szCs w:val="24"/>
        </w:rPr>
      </w:pPr>
      <w:r>
        <w:rPr>
          <w:rFonts w:cstheme="minorHAnsi"/>
          <w:sz w:val="24"/>
          <w:szCs w:val="24"/>
        </w:rPr>
        <w:t xml:space="preserve">Документ, що дає право на перебування та/або роботу в Польщі (карта побуту (тимчасового, постійного чи довготермінового резидента ЄС) або документ, що підтверджує захист) – </w:t>
      </w:r>
      <w:r>
        <w:t xml:space="preserve">потрібно додати </w:t>
      </w:r>
      <w:r>
        <w:rPr>
          <w:rFonts w:cstheme="minorHAnsi"/>
          <w:sz w:val="24"/>
          <w:szCs w:val="24"/>
        </w:rPr>
        <w:t>копію документа, що підтверджує номер PESEL .</w:t>
      </w:r>
    </w:p>
    <w:p w14:paraId="06F002E8" w14:textId="77777777" w:rsidR="00640493" w:rsidRDefault="00640493" w:rsidP="00640493">
      <w:pPr>
        <w:pStyle w:val="Akapitzlist"/>
        <w:numPr>
          <w:ilvl w:val="0"/>
          <w:numId w:val="2"/>
        </w:numPr>
        <w:spacing w:after="0" w:line="360" w:lineRule="auto"/>
        <w:textAlignment w:val="baseline"/>
        <w:rPr>
          <w:rFonts w:cstheme="minorHAnsi"/>
          <w:sz w:val="24"/>
          <w:szCs w:val="24"/>
        </w:rPr>
      </w:pPr>
      <w:r>
        <w:rPr>
          <w:rFonts w:cstheme="minorHAnsi"/>
          <w:sz w:val="24"/>
          <w:szCs w:val="24"/>
        </w:rPr>
        <w:t>Інформаційний пункт.</w:t>
      </w:r>
    </w:p>
    <w:p w14:paraId="40AC42EA" w14:textId="77777777" w:rsidR="004A59CC" w:rsidRDefault="004A59CC" w:rsidP="00640493">
      <w:pPr>
        <w:pStyle w:val="Akapitzlist"/>
        <w:spacing w:after="0" w:line="360" w:lineRule="auto"/>
        <w:ind w:left="360"/>
        <w:jc w:val="both"/>
        <w:rPr>
          <w:rFonts w:cstheme="minorHAnsi"/>
          <w:b/>
          <w:sz w:val="24"/>
          <w:szCs w:val="24"/>
        </w:rPr>
      </w:pPr>
    </w:p>
    <w:p w14:paraId="2B8FF389" w14:textId="77777777" w:rsidR="00640493" w:rsidRDefault="00640493" w:rsidP="00640493">
      <w:pPr>
        <w:pStyle w:val="Akapitzlist"/>
        <w:spacing w:after="0" w:line="360" w:lineRule="auto"/>
        <w:ind w:left="360"/>
        <w:jc w:val="both"/>
        <w:rPr>
          <w:rFonts w:cstheme="minorHAnsi"/>
          <w:b/>
          <w:sz w:val="24"/>
          <w:szCs w:val="24"/>
        </w:rPr>
      </w:pPr>
      <w:r>
        <w:rPr>
          <w:rFonts w:cstheme="minorHAnsi"/>
          <w:b/>
          <w:sz w:val="24"/>
          <w:szCs w:val="24"/>
        </w:rPr>
        <w:t>Додатково, якщо застосовно:</w:t>
      </w:r>
    </w:p>
    <w:p w14:paraId="4C7E9128" w14:textId="77777777" w:rsidR="00640493" w:rsidRDefault="00640493" w:rsidP="00640493">
      <w:pPr>
        <w:pStyle w:val="Akapitzlist"/>
        <w:numPr>
          <w:ilvl w:val="0"/>
          <w:numId w:val="2"/>
        </w:numPr>
        <w:spacing w:after="0" w:line="360" w:lineRule="auto"/>
        <w:jc w:val="both"/>
        <w:rPr>
          <w:rFonts w:cstheme="minorHAnsi"/>
          <w:sz w:val="24"/>
          <w:szCs w:val="24"/>
        </w:rPr>
      </w:pPr>
      <w:r>
        <w:rPr>
          <w:rFonts w:cstheme="minorHAnsi"/>
          <w:sz w:val="24"/>
          <w:szCs w:val="24"/>
        </w:rPr>
        <w:t>Декларація про місце проживання/перебування в Свєнтокшиському воєводстві в розумінні положень Цивільного кодексу - Додаток № 4.</w:t>
      </w:r>
    </w:p>
    <w:p w14:paraId="2E9382D3" w14:textId="77777777" w:rsidR="00640493" w:rsidRDefault="00640493" w:rsidP="00640493">
      <w:pPr>
        <w:pStyle w:val="Akapitzlist"/>
        <w:numPr>
          <w:ilvl w:val="0"/>
          <w:numId w:val="2"/>
        </w:numPr>
        <w:spacing w:after="0" w:line="360" w:lineRule="auto"/>
        <w:jc w:val="both"/>
        <w:rPr>
          <w:rFonts w:cstheme="minorHAnsi"/>
          <w:bCs/>
          <w:i/>
          <w:sz w:val="24"/>
          <w:szCs w:val="24"/>
        </w:rPr>
      </w:pPr>
      <w:r>
        <w:rPr>
          <w:rFonts w:cstheme="minorHAnsi"/>
          <w:bCs/>
          <w:i/>
          <w:sz w:val="24"/>
          <w:szCs w:val="24"/>
        </w:rPr>
        <w:t>Довідка з Установи соціального страхування (ZUS) або підтвердження, згенероване на Платформі електронних послуг ZUS, що підтверджує статус безробітних або економічно неактивних осіб на дату її видачі (довідка/підтвердження, включаючи відсутність права на виплату соціальних страхові внески у зв’язку з працевлаштуванням або виконанням іншої оплачуваної роботи.У випадку безробітних, зареєстрованих у районній службі зайнятості (PUP), цим документом також може бути довідка з PUP, яка підтверджує статус безробітного на день її видача.</w:t>
      </w:r>
    </w:p>
    <w:p w14:paraId="6C0EA394" w14:textId="77777777" w:rsidR="00640493" w:rsidRDefault="00640493" w:rsidP="00640493">
      <w:pPr>
        <w:pStyle w:val="Akapitzlist"/>
        <w:numPr>
          <w:ilvl w:val="0"/>
          <w:numId w:val="2"/>
        </w:numPr>
        <w:spacing w:after="0" w:line="360" w:lineRule="auto"/>
        <w:jc w:val="both"/>
        <w:rPr>
          <w:rFonts w:cstheme="minorHAnsi"/>
          <w:bCs/>
          <w:sz w:val="24"/>
          <w:szCs w:val="24"/>
        </w:rPr>
      </w:pPr>
      <w:r>
        <w:rPr>
          <w:rFonts w:cstheme="minorHAnsi"/>
          <w:bCs/>
          <w:sz w:val="24"/>
          <w:szCs w:val="24"/>
        </w:rPr>
        <w:t xml:space="preserve">Довідка з місця роботи - про надання роботи в Свєнтокшиському воєводстві - </w:t>
      </w:r>
      <w:r>
        <w:rPr>
          <w:rFonts w:cstheme="minorHAnsi"/>
          <w:bCs/>
          <w:i/>
          <w:sz w:val="24"/>
          <w:szCs w:val="24"/>
        </w:rPr>
        <w:t xml:space="preserve">для працюючих </w:t>
      </w:r>
      <w:r>
        <w:rPr>
          <w:rFonts w:cstheme="minorHAnsi"/>
          <w:bCs/>
          <w:sz w:val="24"/>
          <w:szCs w:val="24"/>
        </w:rPr>
        <w:t>- додаток №5.</w:t>
      </w:r>
    </w:p>
    <w:p w14:paraId="08A6572F" w14:textId="77777777" w:rsidR="00640493" w:rsidRDefault="00640493" w:rsidP="00640493">
      <w:pPr>
        <w:pStyle w:val="Akapitzlist"/>
        <w:numPr>
          <w:ilvl w:val="0"/>
          <w:numId w:val="2"/>
        </w:numPr>
        <w:spacing w:after="0" w:line="360" w:lineRule="auto"/>
        <w:jc w:val="both"/>
        <w:rPr>
          <w:rFonts w:cstheme="minorHAnsi"/>
          <w:bCs/>
          <w:sz w:val="24"/>
          <w:szCs w:val="24"/>
        </w:rPr>
      </w:pPr>
      <w:r>
        <w:rPr>
          <w:rFonts w:cstheme="minorHAnsi"/>
          <w:bCs/>
          <w:sz w:val="24"/>
          <w:szCs w:val="24"/>
        </w:rPr>
        <w:lastRenderedPageBreak/>
        <w:t xml:space="preserve">Свідоцтво про освіту </w:t>
      </w:r>
      <w:r>
        <w:rPr>
          <w:rFonts w:cstheme="minorHAnsi"/>
          <w:bCs/>
          <w:i/>
          <w:sz w:val="24"/>
          <w:szCs w:val="24"/>
        </w:rPr>
        <w:t xml:space="preserve">- для осіб, які навчаються в Свєнтокшиському воєводстві - </w:t>
      </w:r>
      <w:r>
        <w:rPr>
          <w:rFonts w:cstheme="minorHAnsi"/>
          <w:bCs/>
          <w:sz w:val="24"/>
          <w:szCs w:val="24"/>
        </w:rPr>
        <w:t>додаток № 6.</w:t>
      </w:r>
    </w:p>
    <w:p w14:paraId="706B67A2" w14:textId="77777777" w:rsidR="00640493" w:rsidRDefault="00640493" w:rsidP="00640493">
      <w:pPr>
        <w:pStyle w:val="Akapitzlist"/>
        <w:numPr>
          <w:ilvl w:val="0"/>
          <w:numId w:val="2"/>
        </w:numPr>
        <w:spacing w:after="0" w:line="360" w:lineRule="auto"/>
        <w:jc w:val="both"/>
        <w:rPr>
          <w:rFonts w:cstheme="minorHAnsi"/>
          <w:bCs/>
          <w:i/>
          <w:sz w:val="24"/>
          <w:szCs w:val="24"/>
        </w:rPr>
      </w:pPr>
      <w:r>
        <w:rPr>
          <w:rFonts w:cstheme="minorHAnsi"/>
          <w:bCs/>
          <w:sz w:val="24"/>
          <w:szCs w:val="24"/>
        </w:rPr>
        <w:t xml:space="preserve">Листок непрацездатності або інший документ, що засвідчує стан здоров'я - </w:t>
      </w:r>
      <w:r>
        <w:rPr>
          <w:rFonts w:cstheme="minorHAnsi"/>
          <w:bCs/>
          <w:i/>
          <w:sz w:val="24"/>
          <w:szCs w:val="24"/>
        </w:rPr>
        <w:t>для осіб з інвалідністю.</w:t>
      </w:r>
    </w:p>
    <w:p w14:paraId="6373AF94" w14:textId="77777777" w:rsidR="00640493" w:rsidRDefault="00640493" w:rsidP="00640493">
      <w:pPr>
        <w:pStyle w:val="Akapitzlist"/>
        <w:numPr>
          <w:ilvl w:val="0"/>
          <w:numId w:val="2"/>
        </w:numPr>
        <w:spacing w:after="0" w:line="360" w:lineRule="auto"/>
        <w:jc w:val="both"/>
        <w:rPr>
          <w:rFonts w:cstheme="minorHAnsi"/>
          <w:bCs/>
          <w:sz w:val="24"/>
          <w:szCs w:val="24"/>
        </w:rPr>
      </w:pPr>
      <w:r>
        <w:rPr>
          <w:rFonts w:cstheme="minorHAnsi"/>
          <w:bCs/>
          <w:sz w:val="24"/>
          <w:szCs w:val="24"/>
        </w:rPr>
        <w:t>Обстеження потреб людей з інвалідністю – додаток No7.</w:t>
      </w:r>
    </w:p>
    <w:p w14:paraId="6823B92C" w14:textId="77777777" w:rsidR="00640493" w:rsidRDefault="00640493" w:rsidP="00640493">
      <w:pPr>
        <w:pStyle w:val="Akapitzlist"/>
        <w:numPr>
          <w:ilvl w:val="0"/>
          <w:numId w:val="2"/>
        </w:numPr>
        <w:spacing w:after="0" w:line="360" w:lineRule="auto"/>
        <w:jc w:val="both"/>
        <w:rPr>
          <w:rFonts w:cstheme="minorHAnsi"/>
          <w:bCs/>
          <w:sz w:val="24"/>
          <w:szCs w:val="24"/>
        </w:rPr>
      </w:pPr>
      <w:r>
        <w:rPr>
          <w:rFonts w:cstheme="minorHAnsi"/>
          <w:bCs/>
          <w:sz w:val="24"/>
          <w:szCs w:val="24"/>
        </w:rPr>
        <w:t>Декларація про статус безробітного – додаток No8.</w:t>
      </w:r>
    </w:p>
    <w:p w14:paraId="3D83C937" w14:textId="77777777" w:rsidR="00640493" w:rsidRDefault="00640493" w:rsidP="00640493">
      <w:pPr>
        <w:pStyle w:val="Akapitzlist"/>
        <w:numPr>
          <w:ilvl w:val="0"/>
          <w:numId w:val="2"/>
        </w:numPr>
        <w:spacing w:after="0" w:line="360" w:lineRule="auto"/>
        <w:jc w:val="both"/>
        <w:rPr>
          <w:rFonts w:cstheme="minorHAnsi"/>
          <w:bCs/>
          <w:sz w:val="24"/>
          <w:szCs w:val="24"/>
        </w:rPr>
      </w:pPr>
      <w:r>
        <w:rPr>
          <w:rFonts w:cstheme="minorHAnsi"/>
          <w:bCs/>
          <w:sz w:val="24"/>
          <w:szCs w:val="24"/>
        </w:rPr>
        <w:t>Документ, що підтверджує статус особи, яка користується тимчасовим захистом у Польщі у зв’язку з Імплементаційним рішенням Ради (ЄС) 2022/382 від 4 березня 2022 року.</w:t>
      </w:r>
    </w:p>
    <w:p w14:paraId="03CB22F8" w14:textId="77777777" w:rsidR="00640493" w:rsidRDefault="00640493" w:rsidP="00640493">
      <w:pPr>
        <w:pStyle w:val="Akapitzlist"/>
        <w:spacing w:after="0" w:line="360" w:lineRule="auto"/>
        <w:ind w:left="360"/>
        <w:jc w:val="both"/>
        <w:rPr>
          <w:rFonts w:cstheme="minorHAnsi"/>
          <w:bCs/>
          <w:sz w:val="24"/>
          <w:szCs w:val="24"/>
        </w:rPr>
      </w:pPr>
    </w:p>
    <w:p w14:paraId="23092B5C" w14:textId="77777777" w:rsidR="004A59CC" w:rsidRDefault="004A59CC" w:rsidP="00640493">
      <w:pPr>
        <w:pStyle w:val="Akapitzlist"/>
        <w:spacing w:after="0" w:line="360" w:lineRule="auto"/>
        <w:ind w:left="360"/>
        <w:jc w:val="both"/>
        <w:rPr>
          <w:rFonts w:cstheme="minorHAnsi"/>
          <w:bCs/>
          <w:sz w:val="24"/>
          <w:szCs w:val="24"/>
        </w:rPr>
      </w:pPr>
    </w:p>
    <w:p w14:paraId="31D122CB" w14:textId="77777777" w:rsidR="00640493" w:rsidRDefault="00640493" w:rsidP="00640493">
      <w:pPr>
        <w:spacing w:after="0"/>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_</w:t>
      </w:r>
    </w:p>
    <w:p w14:paraId="3F308C54" w14:textId="77777777" w:rsidR="00640493" w:rsidRDefault="00640493" w:rsidP="00640493">
      <w:pPr>
        <w:rPr>
          <w:rFonts w:cstheme="minorHAnsi"/>
          <w:sz w:val="24"/>
          <w:szCs w:val="24"/>
        </w:rPr>
      </w:pPr>
      <w:r>
        <w:rPr>
          <w:rFonts w:cstheme="minorHAnsi"/>
          <w:sz w:val="24"/>
          <w:szCs w:val="24"/>
        </w:rPr>
        <w:t xml:space="preserve">Місце і дата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Розбірливий підпис кандидата</w:t>
      </w:r>
    </w:p>
    <w:p w14:paraId="44845067" w14:textId="77777777" w:rsidR="003C1BDB" w:rsidRDefault="003C1BDB"/>
    <w:sectPr w:rsidR="003C1BDB" w:rsidSect="00BF643E">
      <w:headerReference w:type="default" r:id="rId8"/>
      <w:footerReference w:type="default" r:id="rId9"/>
      <w:pgSz w:w="11906" w:h="16838"/>
      <w:pgMar w:top="64" w:right="991" w:bottom="1417" w:left="1276" w:header="426" w:footer="1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B5A" w14:textId="77777777" w:rsidR="00BF643E" w:rsidRDefault="00BF643E" w:rsidP="007C0750">
      <w:pPr>
        <w:spacing w:after="0" w:line="240" w:lineRule="auto"/>
      </w:pPr>
      <w:r>
        <w:separator/>
      </w:r>
    </w:p>
  </w:endnote>
  <w:endnote w:type="continuationSeparator" w:id="0">
    <w:p w14:paraId="33C28F44" w14:textId="77777777" w:rsidR="00BF643E" w:rsidRDefault="00BF643E"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E63" w14:textId="250DF779" w:rsidR="002F2563" w:rsidRDefault="007036B3">
    <w:pPr>
      <w:pStyle w:val="Stopka"/>
    </w:pPr>
    <w:r>
      <w:rPr>
        <w:noProof/>
        <w:lang w:eastAsia="pl-PL"/>
      </w:rPr>
      <w:drawing>
        <wp:anchor distT="0" distB="0" distL="114300" distR="114300" simplePos="0" relativeHeight="251664896" behindDoc="0" locked="0" layoutInCell="1" allowOverlap="1" wp14:anchorId="23DB9E85" wp14:editId="01F9331C">
          <wp:simplePos x="0" y="0"/>
          <wp:positionH relativeFrom="column">
            <wp:posOffset>5057832</wp:posOffset>
          </wp:positionH>
          <wp:positionV relativeFrom="paragraph">
            <wp:posOffset>133004</wp:posOffset>
          </wp:positionV>
          <wp:extent cx="1067507" cy="497840"/>
          <wp:effectExtent l="0" t="0" r="0" b="0"/>
          <wp:wrapNone/>
          <wp:docPr id="455885615" name="Obraz 45588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ORY TALENT LOGO C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507" cy="497840"/>
                  </a:xfrm>
                  <a:prstGeom prst="rect">
                    <a:avLst/>
                  </a:prstGeom>
                </pic:spPr>
              </pic:pic>
            </a:graphicData>
          </a:graphic>
          <wp14:sizeRelH relativeFrom="page">
            <wp14:pctWidth>0</wp14:pctWidth>
          </wp14:sizeRelH>
          <wp14:sizeRelV relativeFrom="page">
            <wp14:pctHeight>0</wp14:pctHeight>
          </wp14:sizeRelV>
        </wp:anchor>
      </w:drawing>
    </w:r>
    <w:r w:rsidR="00B37B4B">
      <w:rPr>
        <w:noProof/>
        <w:lang w:val="pl-PL" w:eastAsia="pl-PL"/>
      </w:rPr>
      <w:drawing>
        <wp:anchor distT="0" distB="0" distL="114300" distR="114300" simplePos="0" relativeHeight="251662848" behindDoc="0" locked="0" layoutInCell="1" allowOverlap="1" wp14:anchorId="2AFFF306" wp14:editId="6FA4EC66">
          <wp:simplePos x="0" y="0"/>
          <wp:positionH relativeFrom="column">
            <wp:posOffset>2461260</wp:posOffset>
          </wp:positionH>
          <wp:positionV relativeFrom="paragraph">
            <wp:posOffset>135890</wp:posOffset>
          </wp:positionV>
          <wp:extent cx="932711" cy="521970"/>
          <wp:effectExtent l="0" t="0" r="127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bg_mo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2711" cy="521970"/>
                  </a:xfrm>
                  <a:prstGeom prst="rect">
                    <a:avLst/>
                  </a:prstGeom>
                </pic:spPr>
              </pic:pic>
            </a:graphicData>
          </a:graphic>
          <wp14:sizeRelH relativeFrom="page">
            <wp14:pctWidth>0</wp14:pctWidth>
          </wp14:sizeRelH>
          <wp14:sizeRelV relativeFrom="page">
            <wp14:pctHeight>0</wp14:pctHeight>
          </wp14:sizeRelV>
        </wp:anchor>
      </w:drawing>
    </w:r>
    <w:r w:rsidR="00365354">
      <w:rPr>
        <w:noProof/>
        <w:lang w:val="pl-PL" w:eastAsia="pl-PL"/>
      </w:rPr>
      <w:drawing>
        <wp:anchor distT="0" distB="0" distL="114300" distR="114300" simplePos="0" relativeHeight="251659776" behindDoc="0" locked="0" layoutInCell="1" allowOverlap="1" wp14:anchorId="7FDABD22" wp14:editId="0596AF5A">
          <wp:simplePos x="0" y="0"/>
          <wp:positionH relativeFrom="column">
            <wp:posOffset>-267334</wp:posOffset>
          </wp:positionH>
          <wp:positionV relativeFrom="paragraph">
            <wp:posOffset>240665</wp:posOffset>
          </wp:positionV>
          <wp:extent cx="1200150" cy="291087"/>
          <wp:effectExtent l="0" t="0" r="0" b="0"/>
          <wp:wrapNone/>
          <wp:docPr id="8" name="Obraz 8" descr="G:\consultor\projekty\nowe-logo-consultor\Nowe-Logo-Consultor-druk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sultor\projekty\nowe-logo-consultor\Nowe-Logo-Consultor-druk mon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1852" cy="296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63">
      <w:rPr>
        <w:noProof/>
        <w:lang w:val="pl-PL" w:eastAsia="pl-PL"/>
      </w:rPr>
      <mc:AlternateContent>
        <mc:Choice Requires="wps">
          <w:drawing>
            <wp:anchor distT="0" distB="0" distL="114300" distR="114300" simplePos="0" relativeHeight="251656704" behindDoc="0" locked="0" layoutInCell="1" allowOverlap="1" wp14:anchorId="00D1B5B0" wp14:editId="0833D7F0">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3C57A" id="Łącznik prostoliniowy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" strokecolor="black [3040]"/>
          </w:pict>
        </mc:Fallback>
      </mc:AlternateContent>
    </w:r>
    <w:r w:rsidR="002F2563">
      <w:rPr>
        <w:noProof/>
        <w:lang w:val="pl-PL" w:eastAsia="pl-PL"/>
      </w:rPr>
      <w:drawing>
        <wp:anchor distT="0" distB="0" distL="114300" distR="114300" simplePos="0" relativeHeight="251658752" behindDoc="0" locked="0" layoutInCell="1" allowOverlap="1" wp14:anchorId="47EFD21A" wp14:editId="565C1276">
          <wp:simplePos x="0" y="0"/>
          <wp:positionH relativeFrom="column">
            <wp:posOffset>605790</wp:posOffset>
          </wp:positionH>
          <wp:positionV relativeFrom="paragraph">
            <wp:posOffset>9855200</wp:posOffset>
          </wp:positionV>
          <wp:extent cx="1353820" cy="328295"/>
          <wp:effectExtent l="0" t="0" r="0" b="0"/>
          <wp:wrapNone/>
          <wp:docPr id="12" name="Obraz 12"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49D5" w14:textId="77777777" w:rsidR="00BF643E" w:rsidRDefault="00BF643E" w:rsidP="007C0750">
      <w:pPr>
        <w:spacing w:after="0" w:line="240" w:lineRule="auto"/>
      </w:pPr>
      <w:r>
        <w:separator/>
      </w:r>
    </w:p>
  </w:footnote>
  <w:footnote w:type="continuationSeparator" w:id="0">
    <w:p w14:paraId="49DF0EE4" w14:textId="77777777" w:rsidR="00BF643E" w:rsidRDefault="00BF643E" w:rsidP="007C0750">
      <w:pPr>
        <w:spacing w:after="0" w:line="240" w:lineRule="auto"/>
      </w:pPr>
      <w:r>
        <w:continuationSeparator/>
      </w:r>
    </w:p>
  </w:footnote>
  <w:footnote w:id="1">
    <w:p w14:paraId="253D2750" w14:textId="77777777" w:rsidR="00640493" w:rsidRDefault="00640493" w:rsidP="00640493">
      <w:pPr>
        <w:spacing w:line="216" w:lineRule="auto"/>
        <w:ind w:left="260" w:right="460" w:hanging="141"/>
        <w:jc w:val="both"/>
        <w:rPr>
          <w:sz w:val="16"/>
        </w:rPr>
      </w:pPr>
      <w:r>
        <w:rPr>
          <w:rStyle w:val="Odwoanieprzypisudolnego"/>
        </w:rPr>
        <w:footnoteRef/>
      </w:r>
      <w:r>
        <w:t xml:space="preserve"> </w:t>
      </w:r>
      <w:r>
        <w:rPr>
          <w:sz w:val="16"/>
        </w:rPr>
        <w:t>Належить</w:t>
      </w:r>
      <w:r>
        <w:rPr>
          <w:rFonts w:ascii="Times New Roman" w:eastAsia="Times New Roman" w:hAnsi="Times New Roman"/>
        </w:rPr>
        <w:t xml:space="preserve"> </w:t>
      </w:r>
      <w:r>
        <w:rPr>
          <w:sz w:val="16"/>
        </w:rPr>
        <w:t>вказати місце проживання або перебування в розумінні Цивільного кодексу, тобто місце проживання з наміром постійного проживання. Ця адреса має дозволити зв’язатися у разі кваліфікації для проекту.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9FC" w14:textId="77777777" w:rsidR="007C0750" w:rsidRDefault="00B37B4B" w:rsidP="00471632">
    <w:pPr>
      <w:pStyle w:val="Nagwek"/>
      <w:ind w:left="-142"/>
      <w:jc w:val="center"/>
    </w:pPr>
    <w:r>
      <w:rPr>
        <w:noProof/>
        <w:lang w:val="pl-PL" w:eastAsia="pl-PL"/>
      </w:rPr>
      <w:drawing>
        <wp:anchor distT="0" distB="0" distL="114300" distR="114300" simplePos="0" relativeHeight="251661824" behindDoc="0" locked="0" layoutInCell="1" allowOverlap="1" wp14:anchorId="79F47300" wp14:editId="31ECCACD">
          <wp:simplePos x="0" y="0"/>
          <wp:positionH relativeFrom="column">
            <wp:posOffset>-386080</wp:posOffset>
          </wp:positionH>
          <wp:positionV relativeFrom="paragraph">
            <wp:posOffset>177800</wp:posOffset>
          </wp:positionV>
          <wp:extent cx="6691242" cy="5416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y_top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1242" cy="541655"/>
                  </a:xfrm>
                  <a:prstGeom prst="rect">
                    <a:avLst/>
                  </a:prstGeom>
                </pic:spPr>
              </pic:pic>
            </a:graphicData>
          </a:graphic>
          <wp14:sizeRelH relativeFrom="page">
            <wp14:pctWidth>0</wp14:pctWidth>
          </wp14:sizeRelH>
          <wp14:sizeRelV relativeFrom="page">
            <wp14:pctHeight>0</wp14:pctHeight>
          </wp14:sizeRelV>
        </wp:anchor>
      </w:drawing>
    </w:r>
  </w:p>
  <w:p w14:paraId="0F11E0F9" w14:textId="77777777" w:rsidR="00AD731C" w:rsidRDefault="00AD731C" w:rsidP="00471632">
    <w:pPr>
      <w:pStyle w:val="Nagwek"/>
    </w:pPr>
    <w:r w:rsidRPr="00AD731C">
      <w:t xml:space="preserve"> </w:t>
    </w:r>
  </w:p>
  <w:p w14:paraId="3BF05B51" w14:textId="77777777" w:rsidR="005C2FFE" w:rsidRDefault="005C2FFE" w:rsidP="00B37B4B">
    <w:pPr>
      <w:rPr>
        <w:rFonts w:ascii="Garamond" w:hAnsi="Garamond"/>
        <w:iCs/>
        <w:sz w:val="16"/>
        <w:szCs w:val="16"/>
      </w:rPr>
    </w:pPr>
  </w:p>
  <w:p w14:paraId="0EEC085F" w14:textId="77777777" w:rsidR="00B37B4B" w:rsidRDefault="00B37B4B" w:rsidP="00B37B4B">
    <w:pPr>
      <w:jc w:val="center"/>
      <w:rPr>
        <w:rFonts w:ascii="Times New Roman" w:hAnsi="Times New Roman" w:cs="Times New Roman"/>
        <w:sz w:val="18"/>
        <w:szCs w:val="18"/>
      </w:rPr>
    </w:pPr>
  </w:p>
  <w:p w14:paraId="1009E51A" w14:textId="77777777" w:rsidR="0046297D" w:rsidRPr="00B37B4B" w:rsidRDefault="005C2FFE" w:rsidP="00B37B4B">
    <w:pPr>
      <w:jc w:val="center"/>
      <w:rPr>
        <w:rFonts w:ascii="Times New Roman" w:hAnsi="Times New Roman" w:cs="Times New Roman"/>
        <w:sz w:val="18"/>
        <w:szCs w:val="18"/>
      </w:rPr>
    </w:pPr>
    <w:r w:rsidRPr="00184540">
      <w:rPr>
        <w:rFonts w:ascii="Times New Roman" w:hAnsi="Times New Roman" w:cs="Times New Roman"/>
        <w:noProof/>
        <w:sz w:val="18"/>
        <w:szCs w:val="18"/>
        <w:lang w:val="pl-PL" w:eastAsia="pl-PL"/>
      </w:rPr>
      <mc:AlternateContent>
        <mc:Choice Requires="wps">
          <w:drawing>
            <wp:anchor distT="0" distB="0" distL="114300" distR="114300" simplePos="0" relativeHeight="251654656" behindDoc="0" locked="0" layoutInCell="1" allowOverlap="1" wp14:anchorId="642CE16E" wp14:editId="28D11354">
              <wp:simplePos x="0" y="0"/>
              <wp:positionH relativeFrom="column">
                <wp:posOffset>-281305</wp:posOffset>
              </wp:positionH>
              <wp:positionV relativeFrom="paragraph">
                <wp:posOffset>328295</wp:posOffset>
              </wp:positionV>
              <wp:extent cx="65817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82C1D" id="Łącznik prostoliniowy 5"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25.85pt" to="49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" strokecolor="black [3040]"/>
          </w:pict>
        </mc:Fallback>
      </mc:AlternateContent>
    </w:r>
    <w:r w:rsidR="00B37B4B" w:rsidRPr="00B37B4B">
      <w:rPr>
        <w:rFonts w:ascii="Times New Roman" w:hAnsi="Times New Roman" w:cs="Times New Roman"/>
        <w:sz w:val="18"/>
        <w:szCs w:val="18"/>
      </w:rPr>
      <w:t>Проект «Інтеграція без кордонів», який реалізується в рамках програми Європейські фонди для Свєнтокшиського воєводства 2021-2027, співфінансується Європейським соціальним фондом 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75B1"/>
    <w:multiLevelType w:val="hybridMultilevel"/>
    <w:tmpl w:val="B656B0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516E20D9"/>
    <w:multiLevelType w:val="hybridMultilevel"/>
    <w:tmpl w:val="74347824"/>
    <w:lvl w:ilvl="0" w:tplc="773E0D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4685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38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84691"/>
    <w:rsid w:val="00184540"/>
    <w:rsid w:val="00231B17"/>
    <w:rsid w:val="002407AB"/>
    <w:rsid w:val="00251C80"/>
    <w:rsid w:val="00292558"/>
    <w:rsid w:val="002F2563"/>
    <w:rsid w:val="003134C1"/>
    <w:rsid w:val="00365354"/>
    <w:rsid w:val="003C1BDB"/>
    <w:rsid w:val="0046297D"/>
    <w:rsid w:val="00471632"/>
    <w:rsid w:val="00477C20"/>
    <w:rsid w:val="004A59CC"/>
    <w:rsid w:val="005872D1"/>
    <w:rsid w:val="00590A8D"/>
    <w:rsid w:val="005C2FFE"/>
    <w:rsid w:val="00640493"/>
    <w:rsid w:val="00661B55"/>
    <w:rsid w:val="0066274E"/>
    <w:rsid w:val="007036B3"/>
    <w:rsid w:val="007C0750"/>
    <w:rsid w:val="007E38F3"/>
    <w:rsid w:val="00857643"/>
    <w:rsid w:val="008A096B"/>
    <w:rsid w:val="009B2AEE"/>
    <w:rsid w:val="00A957F6"/>
    <w:rsid w:val="00AD731C"/>
    <w:rsid w:val="00B24397"/>
    <w:rsid w:val="00B37B4B"/>
    <w:rsid w:val="00B4611A"/>
    <w:rsid w:val="00B80AF7"/>
    <w:rsid w:val="00BE3260"/>
    <w:rsid w:val="00BF643E"/>
    <w:rsid w:val="00CF19D7"/>
    <w:rsid w:val="00D23BCA"/>
    <w:rsid w:val="00E63CF4"/>
    <w:rsid w:val="00E96E97"/>
    <w:rsid w:val="00EB2C03"/>
    <w:rsid w:val="00FE48AB"/>
    <w:rsid w:val="00FF2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28E6"/>
  <w15:docId w15:val="{3E5F948F-7257-43EF-95C3-F0034DF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Akapitzlist">
    <w:name w:val="List Paragraph"/>
    <w:basedOn w:val="Normalny"/>
    <w:uiPriority w:val="34"/>
    <w:qFormat/>
    <w:rsid w:val="00640493"/>
    <w:pPr>
      <w:ind w:left="720"/>
      <w:contextualSpacing/>
    </w:p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semiHidden/>
    <w:unhideWhenUsed/>
    <w:rsid w:val="00640493"/>
    <w:rPr>
      <w:vertAlign w:val="superscript"/>
    </w:rPr>
  </w:style>
  <w:style w:type="table" w:styleId="Tabela-Siatka">
    <w:name w:val="Table Grid"/>
    <w:basedOn w:val="Standardowy"/>
    <w:uiPriority w:val="59"/>
    <w:rsid w:val="006404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851">
      <w:bodyDiv w:val="1"/>
      <w:marLeft w:val="0"/>
      <w:marRight w:val="0"/>
      <w:marTop w:val="0"/>
      <w:marBottom w:val="0"/>
      <w:divBdr>
        <w:top w:val="none" w:sz="0" w:space="0" w:color="auto"/>
        <w:left w:val="none" w:sz="0" w:space="0" w:color="auto"/>
        <w:bottom w:val="none" w:sz="0" w:space="0" w:color="auto"/>
        <w:right w:val="none" w:sz="0" w:space="0" w:color="auto"/>
      </w:divBdr>
    </w:div>
    <w:div w:id="156187033">
      <w:bodyDiv w:val="1"/>
      <w:marLeft w:val="0"/>
      <w:marRight w:val="0"/>
      <w:marTop w:val="0"/>
      <w:marBottom w:val="0"/>
      <w:divBdr>
        <w:top w:val="none" w:sz="0" w:space="0" w:color="auto"/>
        <w:left w:val="none" w:sz="0" w:space="0" w:color="auto"/>
        <w:bottom w:val="none" w:sz="0" w:space="0" w:color="auto"/>
        <w:right w:val="none" w:sz="0" w:space="0" w:color="auto"/>
      </w:divBdr>
    </w:div>
    <w:div w:id="445465797">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1237397545">
      <w:bodyDiv w:val="1"/>
      <w:marLeft w:val="0"/>
      <w:marRight w:val="0"/>
      <w:marTop w:val="0"/>
      <w:marBottom w:val="0"/>
      <w:divBdr>
        <w:top w:val="none" w:sz="0" w:space="0" w:color="auto"/>
        <w:left w:val="none" w:sz="0" w:space="0" w:color="auto"/>
        <w:bottom w:val="none" w:sz="0" w:space="0" w:color="auto"/>
        <w:right w:val="none" w:sz="0" w:space="0" w:color="auto"/>
      </w:divBdr>
    </w:div>
    <w:div w:id="1537620600">
      <w:bodyDiv w:val="1"/>
      <w:marLeft w:val="0"/>
      <w:marRight w:val="0"/>
      <w:marTop w:val="0"/>
      <w:marBottom w:val="0"/>
      <w:divBdr>
        <w:top w:val="none" w:sz="0" w:space="0" w:color="auto"/>
        <w:left w:val="none" w:sz="0" w:space="0" w:color="auto"/>
        <w:bottom w:val="none" w:sz="0" w:space="0" w:color="auto"/>
        <w:right w:val="none" w:sz="0" w:space="0" w:color="auto"/>
      </w:divBdr>
    </w:div>
    <w:div w:id="18803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182D-09AC-4E89-A20A-1FC3AC9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MalgorzataSabik</cp:lastModifiedBy>
  <cp:revision>3</cp:revision>
  <dcterms:created xsi:type="dcterms:W3CDTF">2024-01-23T13:46:00Z</dcterms:created>
  <dcterms:modified xsi:type="dcterms:W3CDTF">2024-01-26T11:04:00Z</dcterms:modified>
</cp:coreProperties>
</file>